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41710" w14:textId="77777777" w:rsidR="00CC4A7C" w:rsidRPr="00C06B7E" w:rsidRDefault="00CC4A7C" w:rsidP="00CC4A7C">
      <w:pPr>
        <w:rPr>
          <w:color w:val="FFFFFF" w:themeColor="background1"/>
          <w14:textFill>
            <w14:noFill/>
          </w14:textFill>
        </w:rPr>
      </w:pPr>
    </w:p>
    <w:p w14:paraId="782B08E0" w14:textId="77777777" w:rsidR="004E5BD5" w:rsidRDefault="004E5BD5" w:rsidP="004E5BD5"/>
    <w:p w14:paraId="26006A98" w14:textId="77777777" w:rsidR="004E5BD5" w:rsidRPr="00410208" w:rsidRDefault="004E5BD5" w:rsidP="004E5BD5">
      <w:pPr>
        <w:spacing w:line="360" w:lineRule="auto"/>
        <w:jc w:val="center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b/>
          <w:bCs/>
          <w:sz w:val="24"/>
          <w:szCs w:val="24"/>
        </w:rPr>
        <w:t>UMOWA NAJMU</w:t>
      </w:r>
    </w:p>
    <w:p w14:paraId="79060E60" w14:textId="77777777" w:rsidR="004E5BD5" w:rsidRPr="00410208" w:rsidRDefault="004E5BD5" w:rsidP="004E5BD5">
      <w:pPr>
        <w:spacing w:line="360" w:lineRule="auto"/>
        <w:jc w:val="center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b/>
          <w:bCs/>
          <w:sz w:val="24"/>
          <w:szCs w:val="24"/>
        </w:rPr>
        <w:t>POWIERZCHNI BIUROWEJ (umowa biura wirtualnego)</w:t>
      </w:r>
    </w:p>
    <w:p w14:paraId="78626BD0" w14:textId="77777777" w:rsidR="004E5BD5" w:rsidRPr="00410208" w:rsidRDefault="004E5BD5" w:rsidP="004E5BD5">
      <w:pPr>
        <w:spacing w:line="360" w:lineRule="auto"/>
        <w:jc w:val="center"/>
        <w:rPr>
          <w:rFonts w:ascii="Arial" w:eastAsia="Aptos" w:hAnsi="Arial" w:cs="Arial"/>
          <w:sz w:val="24"/>
          <w:szCs w:val="24"/>
        </w:rPr>
      </w:pPr>
    </w:p>
    <w:p w14:paraId="72CEFCFA" w14:textId="77777777" w:rsidR="004E5BD5" w:rsidRPr="00410208" w:rsidRDefault="004E5BD5" w:rsidP="004E5BD5">
      <w:pPr>
        <w:spacing w:line="360" w:lineRule="auto"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Zawarta w Radomiu, dnia ______________ pomiędzy:</w:t>
      </w:r>
    </w:p>
    <w:p w14:paraId="09CBEAC0" w14:textId="77777777" w:rsidR="004E5BD5" w:rsidRPr="00410208" w:rsidRDefault="004E5BD5" w:rsidP="004E5BD5">
      <w:pPr>
        <w:spacing w:line="360" w:lineRule="auto"/>
        <w:jc w:val="both"/>
        <w:rPr>
          <w:rFonts w:ascii="Arial" w:eastAsia="Aptos" w:hAnsi="Arial" w:cs="Arial"/>
          <w:sz w:val="24"/>
          <w:szCs w:val="24"/>
        </w:rPr>
      </w:pPr>
    </w:p>
    <w:p w14:paraId="6EF978D3" w14:textId="77777777" w:rsidR="004E5BD5" w:rsidRPr="00410208" w:rsidRDefault="004E5BD5" w:rsidP="004E5BD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b/>
          <w:bCs/>
          <w:sz w:val="24"/>
          <w:szCs w:val="24"/>
        </w:rPr>
        <w:t xml:space="preserve">Uniwersytetem Radomskim im. Kazimierza Pułaskiego </w:t>
      </w:r>
      <w:r w:rsidRPr="00410208">
        <w:rPr>
          <w:rFonts w:ascii="Arial" w:eastAsia="Aptos" w:hAnsi="Arial" w:cs="Arial"/>
          <w:sz w:val="24"/>
          <w:szCs w:val="24"/>
        </w:rPr>
        <w:t xml:space="preserve">pod adresem: ul. Jacka Malczewskiego 29, 26-600 Radom, posiadającym numer identyfikacji podatkowej NIP: 796-010-64-39 oraz numer REGON: 000805181 w imieniu </w:t>
      </w:r>
      <w:r w:rsidRPr="00410208">
        <w:rPr>
          <w:rFonts w:ascii="Arial" w:eastAsia="Aptos" w:hAnsi="Arial" w:cs="Arial"/>
          <w:sz w:val="24"/>
          <w:szCs w:val="24"/>
        </w:rPr>
        <w:br/>
        <w:t xml:space="preserve">i na rzecz której działa: prof. dr hab. Sławomir Bukowski – Rektor Uniwersytetu Radomskiego im. Kazimierza Pułaskiego zwanym w dalszej części umowy </w:t>
      </w:r>
      <w:r w:rsidRPr="00410208">
        <w:rPr>
          <w:rFonts w:ascii="Arial" w:eastAsia="Aptos" w:hAnsi="Arial" w:cs="Arial"/>
          <w:b/>
          <w:bCs/>
          <w:sz w:val="24"/>
          <w:szCs w:val="24"/>
        </w:rPr>
        <w:t>„Wynajmującym”</w:t>
      </w:r>
    </w:p>
    <w:p w14:paraId="739D35E1" w14:textId="77777777" w:rsidR="004E5BD5" w:rsidRPr="00410208" w:rsidRDefault="004E5BD5" w:rsidP="004E5BD5">
      <w:pPr>
        <w:spacing w:after="0" w:line="276" w:lineRule="auto"/>
        <w:ind w:left="720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7128E30F" w14:textId="77777777" w:rsidR="004E5BD5" w:rsidRPr="00410208" w:rsidRDefault="004E5BD5" w:rsidP="004E5BD5">
      <w:pPr>
        <w:spacing w:after="0" w:line="276" w:lineRule="auto"/>
        <w:ind w:left="720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a</w:t>
      </w:r>
    </w:p>
    <w:p w14:paraId="489BAD0F" w14:textId="77777777" w:rsidR="004E5BD5" w:rsidRPr="00410208" w:rsidRDefault="004E5BD5" w:rsidP="004E5BD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_________________________________</w:t>
      </w:r>
    </w:p>
    <w:p w14:paraId="174B06F9" w14:textId="77777777" w:rsidR="004E5BD5" w:rsidRPr="00410208" w:rsidRDefault="004E5BD5" w:rsidP="004E5BD5">
      <w:pPr>
        <w:spacing w:after="0" w:line="276" w:lineRule="auto"/>
        <w:ind w:left="720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KRS:</w:t>
      </w:r>
    </w:p>
    <w:p w14:paraId="34572EDD" w14:textId="77777777" w:rsidR="004E5BD5" w:rsidRPr="00410208" w:rsidRDefault="004E5BD5" w:rsidP="004E5BD5">
      <w:pPr>
        <w:spacing w:after="0" w:line="276" w:lineRule="auto"/>
        <w:ind w:left="720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NIP:</w:t>
      </w:r>
    </w:p>
    <w:p w14:paraId="0FAD94CD" w14:textId="77777777" w:rsidR="004E5BD5" w:rsidRPr="00410208" w:rsidRDefault="004E5BD5" w:rsidP="004E5BD5">
      <w:pPr>
        <w:spacing w:after="0" w:line="276" w:lineRule="auto"/>
        <w:ind w:left="720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REGON:</w:t>
      </w:r>
    </w:p>
    <w:p w14:paraId="11323F03" w14:textId="77777777" w:rsidR="004E5BD5" w:rsidRPr="00410208" w:rsidRDefault="004E5BD5" w:rsidP="004E5BD5">
      <w:pPr>
        <w:spacing w:after="0" w:line="276" w:lineRule="auto"/>
        <w:ind w:left="720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Telefon:</w:t>
      </w:r>
    </w:p>
    <w:p w14:paraId="4FA814F4" w14:textId="77777777" w:rsidR="004E5BD5" w:rsidRPr="00410208" w:rsidRDefault="004E5BD5" w:rsidP="004E5BD5">
      <w:pPr>
        <w:spacing w:after="0" w:line="276" w:lineRule="auto"/>
        <w:ind w:left="720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e-mail:</w:t>
      </w:r>
    </w:p>
    <w:p w14:paraId="7E38BDB0" w14:textId="77777777" w:rsidR="004E5BD5" w:rsidRPr="00410208" w:rsidRDefault="004E5BD5" w:rsidP="004E5BD5">
      <w:pPr>
        <w:spacing w:after="0" w:line="276" w:lineRule="auto"/>
        <w:ind w:left="720"/>
        <w:contextualSpacing/>
        <w:jc w:val="both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Zwanym w dalszej części umowy </w:t>
      </w:r>
      <w:r w:rsidRPr="00410208">
        <w:rPr>
          <w:rFonts w:ascii="Arial" w:eastAsia="Aptos" w:hAnsi="Arial" w:cs="Arial"/>
          <w:b/>
          <w:bCs/>
          <w:sz w:val="24"/>
          <w:szCs w:val="24"/>
        </w:rPr>
        <w:t>„Najemcą, Korzystającym”.</w:t>
      </w:r>
    </w:p>
    <w:p w14:paraId="61D1FC1A" w14:textId="77777777" w:rsidR="004E5BD5" w:rsidRPr="00410208" w:rsidRDefault="004E5BD5" w:rsidP="004E5BD5">
      <w:pPr>
        <w:spacing w:after="0" w:line="276" w:lineRule="auto"/>
        <w:ind w:left="720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4FC15254" w14:textId="77777777" w:rsidR="004E5BD5" w:rsidRPr="00410208" w:rsidRDefault="004E5BD5" w:rsidP="004E5BD5">
      <w:pPr>
        <w:spacing w:after="0" w:line="276" w:lineRule="auto"/>
        <w:ind w:left="360"/>
        <w:jc w:val="both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b/>
          <w:bCs/>
          <w:sz w:val="24"/>
          <w:szCs w:val="24"/>
        </w:rPr>
        <w:t>Zwanymi również w dalszej części umowy łącznie „Stronami” lub też każde z osobna „Stroną”</w:t>
      </w:r>
    </w:p>
    <w:p w14:paraId="46803509" w14:textId="77777777" w:rsidR="004E5BD5" w:rsidRPr="00410208" w:rsidRDefault="004E5BD5" w:rsidP="004E5BD5">
      <w:pPr>
        <w:spacing w:after="0" w:line="276" w:lineRule="auto"/>
        <w:ind w:left="360"/>
        <w:jc w:val="both"/>
        <w:rPr>
          <w:rFonts w:ascii="Arial" w:eastAsia="Aptos" w:hAnsi="Arial" w:cs="Arial"/>
          <w:b/>
          <w:bCs/>
          <w:sz w:val="24"/>
          <w:szCs w:val="24"/>
        </w:rPr>
      </w:pPr>
    </w:p>
    <w:p w14:paraId="3F7F6FEA" w14:textId="77777777" w:rsidR="004E5BD5" w:rsidRPr="00410208" w:rsidRDefault="004E5BD5" w:rsidP="004E5BD5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b/>
          <w:bCs/>
          <w:sz w:val="24"/>
          <w:szCs w:val="24"/>
        </w:rPr>
        <w:t>POSTANOWIENIA OGÓLNE</w:t>
      </w:r>
    </w:p>
    <w:p w14:paraId="16F52F17" w14:textId="77777777" w:rsidR="004E5BD5" w:rsidRPr="00410208" w:rsidRDefault="004E5BD5" w:rsidP="004E5BD5">
      <w:pPr>
        <w:spacing w:after="0" w:line="276" w:lineRule="auto"/>
        <w:ind w:left="360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571C38FB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Na mocy niniejszej umowy Strony określają warunki wynajmu powierzchni biurowej oraz obsługi w zakresie odbioru korespondencji kierowanej do Najemcy tzw. Usługa biura wirtualnego.</w:t>
      </w:r>
    </w:p>
    <w:p w14:paraId="23A0F647" w14:textId="4E2E69B7" w:rsidR="004E5BD5" w:rsidRPr="004E5BD5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Niniejsza umowa jest zawierana w związku z realizacją projektu „Platforma Startowa - Centralny Akcelerator Innowacji "</w:t>
      </w:r>
      <w:proofErr w:type="spellStart"/>
      <w:r w:rsidRPr="00410208">
        <w:rPr>
          <w:rFonts w:ascii="Arial" w:eastAsia="Aptos" w:hAnsi="Arial" w:cs="Arial"/>
          <w:sz w:val="24"/>
          <w:szCs w:val="24"/>
        </w:rPr>
        <w:t>Mazovian</w:t>
      </w:r>
      <w:proofErr w:type="spellEnd"/>
      <w:r w:rsidRPr="00410208">
        <w:rPr>
          <w:rFonts w:ascii="Arial" w:eastAsia="Aptos" w:hAnsi="Arial" w:cs="Arial"/>
          <w:sz w:val="24"/>
          <w:szCs w:val="24"/>
        </w:rPr>
        <w:t xml:space="preserve"> </w:t>
      </w:r>
      <w:proofErr w:type="spellStart"/>
      <w:r w:rsidRPr="00410208">
        <w:rPr>
          <w:rFonts w:ascii="Arial" w:eastAsia="Aptos" w:hAnsi="Arial" w:cs="Arial"/>
          <w:sz w:val="24"/>
          <w:szCs w:val="24"/>
        </w:rPr>
        <w:t>StartUPolis</w:t>
      </w:r>
      <w:proofErr w:type="spellEnd"/>
      <w:r w:rsidRPr="00410208">
        <w:rPr>
          <w:rFonts w:ascii="Arial" w:eastAsia="Aptos" w:hAnsi="Arial" w:cs="Arial"/>
          <w:sz w:val="24"/>
          <w:szCs w:val="24"/>
        </w:rPr>
        <w:t>" (zwany dalej również: „</w:t>
      </w:r>
      <w:proofErr w:type="spellStart"/>
      <w:r w:rsidRPr="00410208">
        <w:rPr>
          <w:rFonts w:ascii="Arial" w:eastAsia="Aptos" w:hAnsi="Arial" w:cs="Arial"/>
          <w:sz w:val="24"/>
          <w:szCs w:val="24"/>
        </w:rPr>
        <w:t>StartUPolis</w:t>
      </w:r>
      <w:proofErr w:type="spellEnd"/>
      <w:r w:rsidRPr="00410208">
        <w:rPr>
          <w:rFonts w:ascii="Arial" w:eastAsia="Aptos" w:hAnsi="Arial" w:cs="Arial"/>
          <w:sz w:val="24"/>
          <w:szCs w:val="24"/>
        </w:rPr>
        <w:t xml:space="preserve">”) nr FEPW.01.01-IP.01-0013/23-00, którego Animatorem jest Sieć Badawcza Łukasiewicz – Instytut Technologii Eksploatacji, współfinansowanego ze środków Unii Europejskiej w ramach </w:t>
      </w:r>
      <w:r w:rsidRPr="004E5BD5">
        <w:rPr>
          <w:rFonts w:ascii="Arial" w:eastAsia="Aptos" w:hAnsi="Arial" w:cs="Arial"/>
          <w:sz w:val="24"/>
          <w:szCs w:val="24"/>
        </w:rPr>
        <w:lastRenderedPageBreak/>
        <w:t>Programu Fundusze Europejskie dla Polski Wschodniej, (Priorytet I Przedsiębiorczość i innowacje, Działanie 1.1 Platformy startowe dla nowych pomysłów, Komponent I: Inkubacja - rozwój nowego pomysłu biznesowego)”,  w ramach którego Najemca otrzyma pomoc w rozpoczęciu działalności innowacyjnego projektu (startupu); na warunkach określonych w odrębnych dokumentach.</w:t>
      </w:r>
    </w:p>
    <w:p w14:paraId="7114CDD8" w14:textId="77777777" w:rsidR="004E5BD5" w:rsidRPr="00410208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4629BF52" w14:textId="77777777" w:rsidR="004E5BD5" w:rsidRPr="00410208" w:rsidRDefault="004E5BD5" w:rsidP="004E5BD5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b/>
          <w:bCs/>
          <w:sz w:val="24"/>
          <w:szCs w:val="24"/>
        </w:rPr>
        <w:t>OŚWIADCZENIA WYNAJMUJĄCEGO</w:t>
      </w:r>
    </w:p>
    <w:p w14:paraId="4A9D7D56" w14:textId="77777777" w:rsidR="004E5BD5" w:rsidRPr="00410208" w:rsidRDefault="004E5BD5" w:rsidP="004E5BD5">
      <w:pPr>
        <w:spacing w:after="0" w:line="276" w:lineRule="auto"/>
        <w:ind w:left="360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16DE3033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Wynajmujący oświadcza, że jest uprawniony do swobodnego dysponowania nieruchomością położoną w Radomiu przy ulicy Jacka Malczewskiego 29, 26-600 Radom, poprzez wynajęcie części powierzchni biurowej znajdującej się na tej nieruchomości.</w:t>
      </w:r>
    </w:p>
    <w:p w14:paraId="64EBD3D7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Powierzchnia oddana w najem jest wolna od jakichkolwiek wad fizycznych </w:t>
      </w:r>
      <w:r w:rsidRPr="00410208">
        <w:rPr>
          <w:rFonts w:ascii="Arial" w:eastAsia="Aptos" w:hAnsi="Arial" w:cs="Arial"/>
          <w:sz w:val="24"/>
          <w:szCs w:val="24"/>
        </w:rPr>
        <w:br/>
        <w:t>i prawnych.</w:t>
      </w:r>
    </w:p>
    <w:p w14:paraId="462ACB9A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Nie istnieją roszczenia przysługujące osobom trzecim w stosunku do Wynajmującego, które mogłyby w jakikolwiek sposób ograniczyć, utrudnić lub uniemożliwić korzystanie z przedmiotu najmu przez Najemcę.</w:t>
      </w:r>
    </w:p>
    <w:p w14:paraId="72D1AD62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Wynajmujący jest czynnym podatnikiem podatku od towarów i usług VAT.</w:t>
      </w:r>
    </w:p>
    <w:p w14:paraId="70F56BA7" w14:textId="77777777" w:rsidR="004E5BD5" w:rsidRPr="00410208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122FEAF8" w14:textId="77777777" w:rsidR="004E5BD5" w:rsidRPr="00410208" w:rsidRDefault="004E5BD5" w:rsidP="004E5BD5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b/>
          <w:bCs/>
          <w:sz w:val="24"/>
          <w:szCs w:val="24"/>
        </w:rPr>
        <w:t>PRZEDMIOT UMOWY</w:t>
      </w:r>
    </w:p>
    <w:p w14:paraId="5355E4F7" w14:textId="77777777" w:rsidR="004E5BD5" w:rsidRPr="00410208" w:rsidRDefault="004E5BD5" w:rsidP="004E5BD5">
      <w:pPr>
        <w:spacing w:after="0" w:line="276" w:lineRule="auto"/>
        <w:ind w:left="360"/>
        <w:contextualSpacing/>
        <w:jc w:val="both"/>
        <w:rPr>
          <w:rFonts w:ascii="Arial" w:eastAsia="Aptos" w:hAnsi="Arial" w:cs="Arial"/>
          <w:b/>
          <w:bCs/>
          <w:sz w:val="24"/>
          <w:szCs w:val="24"/>
        </w:rPr>
      </w:pPr>
    </w:p>
    <w:p w14:paraId="213DAC67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Strony zgodnie postanawiają, że przedmiotem niniejszej umowy jest wynajem powierzchni biurowej (4 m</w:t>
      </w:r>
      <w:r w:rsidRPr="00410208">
        <w:rPr>
          <w:rFonts w:ascii="Arial" w:eastAsia="Aptos" w:hAnsi="Arial" w:cs="Arial"/>
          <w:sz w:val="24"/>
          <w:szCs w:val="24"/>
          <w:vertAlign w:val="superscript"/>
        </w:rPr>
        <w:t>2</w:t>
      </w:r>
      <w:r w:rsidRPr="00410208">
        <w:rPr>
          <w:rFonts w:ascii="Arial" w:eastAsia="Aptos" w:hAnsi="Arial" w:cs="Arial"/>
          <w:sz w:val="24"/>
          <w:szCs w:val="24"/>
        </w:rPr>
        <w:t xml:space="preserve">) znajdującej się w budynku położonym </w:t>
      </w:r>
      <w:r w:rsidRPr="00410208">
        <w:rPr>
          <w:rFonts w:ascii="Arial" w:eastAsia="Aptos" w:hAnsi="Arial" w:cs="Arial"/>
          <w:sz w:val="24"/>
          <w:szCs w:val="24"/>
        </w:rPr>
        <w:br/>
        <w:t xml:space="preserve">w Radomiu pod adresem ul. Jacka Malczewskiego 29, 26-600 Radom wraz </w:t>
      </w:r>
      <w:r w:rsidRPr="00410208">
        <w:rPr>
          <w:rFonts w:ascii="Arial" w:eastAsia="Aptos" w:hAnsi="Arial" w:cs="Arial"/>
          <w:sz w:val="24"/>
          <w:szCs w:val="24"/>
        </w:rPr>
        <w:br/>
        <w:t>z zapewnieniem Najemcy dostępu do stanowiska pracy, a w tym do biurka, zasilania elektrycznego, parkingu, dostępu do sieci Internet oraz zapewnieniem udostępnienia lokalu (pomieszczenia biurowego) i/lub pomieszczenia na czas kontroli startupu przeprowadzanej przez PARP (Polską Agencję Rozwoju Przedsiębiorczości) w uzgodnionym terminie.</w:t>
      </w:r>
    </w:p>
    <w:p w14:paraId="560BA8A2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Wynajmujący oddaje, a Najemca przyjmuje znajdujące się na terenie nieruchomości określonej w ust. 1 powyżej stanowisko pracy/pomieszczenie, wraz z udostępnionym wyposażeniem biurowym i prawem do korzystania </w:t>
      </w:r>
      <w:r w:rsidRPr="00410208">
        <w:rPr>
          <w:rFonts w:ascii="Arial" w:eastAsia="Aptos" w:hAnsi="Arial" w:cs="Arial"/>
          <w:sz w:val="24"/>
          <w:szCs w:val="24"/>
        </w:rPr>
        <w:br/>
        <w:t>z części wspólnych budynku.</w:t>
      </w:r>
    </w:p>
    <w:p w14:paraId="1851380E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Najemca (Korzystający) przyjmuje do wiadomości, że przedmiotem niniejszej umowy jest stanowisko pracy we wspólnej przestrzeni biurowej (coworking), </w:t>
      </w:r>
      <w:r w:rsidRPr="00410208">
        <w:rPr>
          <w:rFonts w:ascii="Arial" w:eastAsia="Aptos" w:hAnsi="Arial" w:cs="Arial"/>
          <w:sz w:val="24"/>
          <w:szCs w:val="24"/>
        </w:rPr>
        <w:br/>
        <w:t>z którego korzystają również inni Najemcy korzystający z projektu, a Najemca nie wnosi co do tego faktu zastrzeżeń.</w:t>
      </w:r>
    </w:p>
    <w:p w14:paraId="7EE02575" w14:textId="77777777" w:rsidR="004E5BD5" w:rsidRPr="00410208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b/>
          <w:bCs/>
          <w:sz w:val="24"/>
          <w:szCs w:val="24"/>
        </w:rPr>
      </w:pPr>
    </w:p>
    <w:p w14:paraId="7809F86E" w14:textId="77777777" w:rsidR="004E5BD5" w:rsidRPr="00410208" w:rsidRDefault="004E5BD5" w:rsidP="004E5BD5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b/>
          <w:bCs/>
          <w:sz w:val="24"/>
          <w:szCs w:val="24"/>
        </w:rPr>
        <w:t>SPOSÓB KORZYSTANIA Z PRZEDMIOTU UMOWY</w:t>
      </w:r>
    </w:p>
    <w:p w14:paraId="318C88C6" w14:textId="77777777" w:rsidR="004E5BD5" w:rsidRPr="00410208" w:rsidRDefault="004E5BD5" w:rsidP="004E5BD5">
      <w:pPr>
        <w:spacing w:after="0" w:line="276" w:lineRule="auto"/>
        <w:ind w:left="360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7767F4A9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Najemca będzie uprawniony do wspólnego korzystania z 4 (czterech) metrów kwadratowych przestrzeni biurowej położonej w Radomiu pod adresem siedziby Wynajmującego.</w:t>
      </w:r>
    </w:p>
    <w:p w14:paraId="6A21E457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lastRenderedPageBreak/>
        <w:t>Najemca, w celu skorzystania z lokalu będzie pobierał klucz z Recepcji (Portierni), a po zakończeniu korzystania z lokalu w danym dniu zobowiązuje się zwrócić klucz w Recepcji.</w:t>
      </w:r>
    </w:p>
    <w:p w14:paraId="3141BBA4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Najemca przekaże Wynajmującemu listę osób uprawnionych do pobierania klucza do pomieszczenia udostępnionego w ramach niniejszej umowy.</w:t>
      </w:r>
    </w:p>
    <w:p w14:paraId="41C85AD8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Na mocy niniejszej umowy, Najemca jest uprawniony do rejestracji spółki pod adresem Wynajmującego (ul. Jacka Malczewskiego 29, 26-600 Radom)oraz zgłoszenia ww. adresu jako adresu swojej działalności gospodarczej i adresu do doręczeń w Krajowym Rejestrze Sądowym oraz na potrzeby rozliczeń </w:t>
      </w:r>
      <w:r w:rsidRPr="00410208">
        <w:rPr>
          <w:rFonts w:ascii="Arial" w:eastAsia="Aptos" w:hAnsi="Arial" w:cs="Arial"/>
          <w:sz w:val="24"/>
          <w:szCs w:val="24"/>
        </w:rPr>
        <w:br/>
        <w:t>z organami podatkowymi.</w:t>
      </w:r>
    </w:p>
    <w:p w14:paraId="3E51E942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W sytuacji doręczenia na adres Wynajmującego przesyłek pocztowych kierowanych do Najemcy, Najemca będzie uprawniony do odbioru i otwarcia korespondencji. W tym zakresie Najemca udzieli Wynajmującemu pełnomocnictwa do otwierania i odbioru korespondencji, które jednak nie będzie pełnomocnictwem, o którym mowa w art. 139 §1</w:t>
      </w:r>
      <w:r w:rsidRPr="00410208">
        <w:rPr>
          <w:rFonts w:ascii="Arial" w:eastAsia="Aptos" w:hAnsi="Arial" w:cs="Arial"/>
          <w:sz w:val="24"/>
          <w:szCs w:val="24"/>
          <w:vertAlign w:val="superscript"/>
        </w:rPr>
        <w:t>1</w:t>
      </w:r>
      <w:r w:rsidRPr="00410208">
        <w:rPr>
          <w:rFonts w:ascii="Arial" w:eastAsia="Aptos" w:hAnsi="Arial" w:cs="Arial"/>
          <w:sz w:val="24"/>
          <w:szCs w:val="24"/>
        </w:rPr>
        <w:t xml:space="preserve"> Kodeksu Postępowania Cywilnego (pełnomocnictwo pocztowe) i nie będzie upoważniało Wynajmującego do odbioru przesyłek sądowych w placówce pocztowej.</w:t>
      </w:r>
    </w:p>
    <w:p w14:paraId="676E6C2E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Wynajmujący przekaże niezwłocznie otrzymaną korespondencję w formie skanu wysłanego na adres e-mail Najemcy, zastrzegając sobie prawo wysłania korespondencji odebranej po godzinie 14:00 w kolejnym dniu roboczym.</w:t>
      </w:r>
    </w:p>
    <w:p w14:paraId="12390D6F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Oryginały przesyłek pocztowych (listów) przekazanych jako skan pozostaną w siedzibie Wynajmującego i będą dostępne do odbioru uprawnionemu przedstawicielowi Najemcy.</w:t>
      </w:r>
    </w:p>
    <w:p w14:paraId="31C5244E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Najemca nie jest uprawniony do korzystania z lokalu w sposób niezgodny </w:t>
      </w:r>
      <w:r w:rsidRPr="00410208">
        <w:rPr>
          <w:rFonts w:ascii="Arial" w:eastAsia="Aptos" w:hAnsi="Arial" w:cs="Arial"/>
          <w:sz w:val="24"/>
          <w:szCs w:val="24"/>
        </w:rPr>
        <w:br/>
        <w:t>z umową, a w szczególności do:</w:t>
      </w:r>
    </w:p>
    <w:p w14:paraId="730E9B06" w14:textId="77777777" w:rsidR="004E5BD5" w:rsidRPr="00410208" w:rsidRDefault="004E5BD5" w:rsidP="004E5BD5">
      <w:pPr>
        <w:numPr>
          <w:ilvl w:val="2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Podnajmu lokalu innym osobom;</w:t>
      </w:r>
    </w:p>
    <w:p w14:paraId="125E3B74" w14:textId="77777777" w:rsidR="004E5BD5" w:rsidRPr="00410208" w:rsidRDefault="004E5BD5" w:rsidP="004E5BD5">
      <w:pPr>
        <w:numPr>
          <w:ilvl w:val="2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Przelewu (cesji) całości lub części praw z niniejszej umowy na inne podmioty, bez uprzedniej pisemnej zgody Wynajmującego;</w:t>
      </w:r>
    </w:p>
    <w:p w14:paraId="441B97CC" w14:textId="77777777" w:rsidR="004E5BD5" w:rsidRPr="00410208" w:rsidRDefault="004E5BD5" w:rsidP="004E5BD5">
      <w:pPr>
        <w:numPr>
          <w:ilvl w:val="2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Podłączania w lokalu urządzeń elektrycznych innych niż telefon komórkowy lub komputer przenośny (laptop);</w:t>
      </w:r>
    </w:p>
    <w:p w14:paraId="719B51F6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Najemca nie jest uprawniony do wykonywania jakichkolwiek prac remontowych, budowlanych czy adaptacyjnych w udostępnionym pomieszczeniu.</w:t>
      </w:r>
    </w:p>
    <w:p w14:paraId="6EA436F0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Najemca nie jest uprawniony do nieodpłatnego udostępniania lokalu/pomieszczenia osobom trzecim.</w:t>
      </w:r>
    </w:p>
    <w:p w14:paraId="2CDC76AC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Najemca nie jest uprawniony do odpłatnego lub nieodpłatnego udostępniania jakichkolwiek elementów wyposażenia lokalu/pomieszczenia osobom trzecim.</w:t>
      </w:r>
    </w:p>
    <w:p w14:paraId="20C1641A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Najemca nie jest uprawniony do dokonywania zmian położenia jakiegokolwiek sprzętu znajdującego się w udostępnionym pomieszczeniu.</w:t>
      </w:r>
    </w:p>
    <w:p w14:paraId="3629F517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Najemca ponosi pełną odpowiedzialność za wszelkie szkody w mieniu Wynajmującego wywołane jego działaniem lub zaniechaniem.</w:t>
      </w:r>
    </w:p>
    <w:p w14:paraId="02AC3D50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Najemca ponosi pełną odpowiedzialność za skutki nieodebrania korespondencji kierowanej do Najemcy na adres Wynajmującego oraz za </w:t>
      </w:r>
      <w:r w:rsidRPr="00410208">
        <w:rPr>
          <w:rFonts w:ascii="Arial" w:eastAsia="Aptos" w:hAnsi="Arial" w:cs="Arial"/>
          <w:sz w:val="24"/>
          <w:szCs w:val="24"/>
        </w:rPr>
        <w:lastRenderedPageBreak/>
        <w:t>swoje działania lub zaniechania w związku z przekazaniem mu skanu korespondencji.</w:t>
      </w:r>
    </w:p>
    <w:p w14:paraId="24B8E441" w14:textId="77777777" w:rsidR="004E5BD5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4CB9E348" w14:textId="77777777" w:rsidR="004E5BD5" w:rsidRPr="00410208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64196250" w14:textId="77777777" w:rsidR="004E5BD5" w:rsidRPr="00410208" w:rsidRDefault="004E5BD5" w:rsidP="004E5BD5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b/>
          <w:bCs/>
          <w:sz w:val="24"/>
          <w:szCs w:val="24"/>
        </w:rPr>
        <w:t>CZAS TRWANIA UMOWY</w:t>
      </w:r>
    </w:p>
    <w:p w14:paraId="3CDD7998" w14:textId="77777777" w:rsidR="004E5BD5" w:rsidRPr="00410208" w:rsidRDefault="004E5BD5" w:rsidP="004E5BD5">
      <w:pPr>
        <w:spacing w:after="0" w:line="276" w:lineRule="auto"/>
        <w:ind w:left="360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178E9097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Strony zawierają niniejszą umowę na czas nieokreślony, nie krótszy jednak niż okres inkubacji projektu określony w umowie o inkubację.</w:t>
      </w:r>
    </w:p>
    <w:p w14:paraId="534DB890" w14:textId="77777777" w:rsidR="004E5BD5" w:rsidRPr="00410208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67AE3FA1" w14:textId="77777777" w:rsidR="004E5BD5" w:rsidRPr="00410208" w:rsidRDefault="004E5BD5" w:rsidP="004E5BD5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b/>
          <w:bCs/>
          <w:sz w:val="24"/>
          <w:szCs w:val="24"/>
        </w:rPr>
        <w:t>CZYNSZ NAJMU</w:t>
      </w:r>
    </w:p>
    <w:p w14:paraId="22CC0318" w14:textId="77777777" w:rsidR="004E5BD5" w:rsidRPr="00410208" w:rsidRDefault="004E5BD5" w:rsidP="004E5BD5">
      <w:pPr>
        <w:spacing w:after="0" w:line="276" w:lineRule="auto"/>
        <w:ind w:left="360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079F7003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Strony zgodnie określają, że czynsz najmu płatny będzie w miesięcznych okresach rozliczeniowych.</w:t>
      </w:r>
    </w:p>
    <w:p w14:paraId="0A98D0BA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Strony zgodnie postanawiają, że miesięczna stawka czynszu najmu będzie wynosiła:</w:t>
      </w:r>
    </w:p>
    <w:p w14:paraId="238C1470" w14:textId="77777777" w:rsidR="004E5BD5" w:rsidRPr="00410208" w:rsidRDefault="004E5BD5" w:rsidP="004E5BD5">
      <w:pPr>
        <w:numPr>
          <w:ilvl w:val="2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34 zł netto przez 6 pierwszych miesięcy (za każdy miesiąc),</w:t>
      </w:r>
    </w:p>
    <w:p w14:paraId="4FF8CE40" w14:textId="77777777" w:rsidR="004E5BD5" w:rsidRPr="00410208" w:rsidRDefault="004E5BD5" w:rsidP="004E5BD5">
      <w:pPr>
        <w:numPr>
          <w:ilvl w:val="2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51 zł netto za okres od 7 miesiąca do 12 miesiąca obowiązywania umowy (za 1 miesiąc),</w:t>
      </w:r>
    </w:p>
    <w:p w14:paraId="170D449F" w14:textId="77777777" w:rsidR="004E5BD5" w:rsidRPr="00410208" w:rsidRDefault="004E5BD5" w:rsidP="004E5BD5">
      <w:pPr>
        <w:numPr>
          <w:ilvl w:val="2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85 zł netto za okres od 13 do 24 miesiąca obowiązywania umowy (za 1 miesiąc).</w:t>
      </w:r>
    </w:p>
    <w:p w14:paraId="730E334B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Koszty udostępnienia lokalu w okresie inkubacji projektu, wynikającym </w:t>
      </w:r>
      <w:r w:rsidRPr="00410208">
        <w:rPr>
          <w:rFonts w:ascii="Arial" w:eastAsia="Aptos" w:hAnsi="Arial" w:cs="Arial"/>
          <w:sz w:val="24"/>
          <w:szCs w:val="24"/>
        </w:rPr>
        <w:br/>
        <w:t xml:space="preserve">z odrębnej umowy, w tym czynsz najmu w okresie inkubacji projektu będą stanowiły pomoc </w:t>
      </w:r>
      <w:r w:rsidRPr="00410208">
        <w:rPr>
          <w:rFonts w:ascii="Arial" w:eastAsia="Aptos" w:hAnsi="Arial" w:cs="Arial"/>
          <w:i/>
          <w:iCs/>
          <w:sz w:val="24"/>
          <w:szCs w:val="24"/>
        </w:rPr>
        <w:t xml:space="preserve">de </w:t>
      </w:r>
      <w:proofErr w:type="spellStart"/>
      <w:r w:rsidRPr="00410208">
        <w:rPr>
          <w:rFonts w:ascii="Arial" w:eastAsia="Aptos" w:hAnsi="Arial" w:cs="Arial"/>
          <w:i/>
          <w:iCs/>
          <w:sz w:val="24"/>
          <w:szCs w:val="24"/>
        </w:rPr>
        <w:t>minimis</w:t>
      </w:r>
      <w:proofErr w:type="spellEnd"/>
      <w:r w:rsidRPr="00410208">
        <w:rPr>
          <w:rFonts w:ascii="Arial" w:eastAsia="Aptos" w:hAnsi="Arial" w:cs="Arial"/>
          <w:sz w:val="24"/>
          <w:szCs w:val="24"/>
        </w:rPr>
        <w:t xml:space="preserve">. W przypadku zawarcia umowy o inkubację, koszty te zostaną pokryte ze środków przeznaczonych na projekt, </w:t>
      </w:r>
      <w:r w:rsidRPr="00410208">
        <w:rPr>
          <w:rFonts w:ascii="Arial" w:eastAsia="Aptos" w:hAnsi="Arial" w:cs="Arial"/>
          <w:sz w:val="24"/>
          <w:szCs w:val="24"/>
        </w:rPr>
        <w:br/>
        <w:t>a w przypadku, gdyby umowa o inkubację nie została zawarta, czynsz najmu płatny będzie przez Najemcę na zasadach określonych powyżej, z jego własnych środków.</w:t>
      </w:r>
    </w:p>
    <w:p w14:paraId="02D2B28B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Wszelkie stawki czynszu najmu wskazane w załączniku do umowy są stawkami netto, które podlegają powiększeniu o obowiązującą stawkę podatku od towarów i usług VAT.</w:t>
      </w:r>
    </w:p>
    <w:p w14:paraId="6818405B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Stawka podatku od towarów i usług VAT obowiązująca w chwili zawarcia umowy wynosi 23%.</w:t>
      </w:r>
    </w:p>
    <w:p w14:paraId="0569D64E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Ustalony przez Strony czynsz obejmuje dostęp do lokalu, parkingu, sieci Internet, energii elektrycznej, sieci </w:t>
      </w:r>
      <w:r w:rsidRPr="00410208">
        <w:rPr>
          <w:rFonts w:ascii="Arial" w:eastAsia="Aptos" w:hAnsi="Arial" w:cs="Arial"/>
          <w:color w:val="000000"/>
          <w:sz w:val="24"/>
          <w:szCs w:val="24"/>
          <w:shd w:val="clear" w:color="auto" w:fill="FFFFFF"/>
        </w:rPr>
        <w:t>wodno-kanalizacyjnej, sprzątania i śmieci</w:t>
      </w:r>
      <w:r w:rsidRPr="00410208">
        <w:rPr>
          <w:rFonts w:ascii="Arial" w:eastAsia="Aptos" w:hAnsi="Arial" w:cs="Arial"/>
          <w:sz w:val="24"/>
          <w:szCs w:val="24"/>
        </w:rPr>
        <w:t xml:space="preserve"> oraz odbioru korespondencji.</w:t>
      </w:r>
    </w:p>
    <w:p w14:paraId="484F2063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Czynsz najmu w okresie inkubacji Najemcy (wynikający z odrębnych porozumień i dokumentów) będzie rozliczany w formie pomocy </w:t>
      </w:r>
      <w:r w:rsidRPr="00410208">
        <w:rPr>
          <w:rFonts w:ascii="Arial" w:eastAsia="Aptos" w:hAnsi="Arial" w:cs="Arial"/>
          <w:i/>
          <w:iCs/>
          <w:sz w:val="24"/>
          <w:szCs w:val="24"/>
        </w:rPr>
        <w:t xml:space="preserve">de </w:t>
      </w:r>
      <w:proofErr w:type="spellStart"/>
      <w:r w:rsidRPr="00410208">
        <w:rPr>
          <w:rFonts w:ascii="Arial" w:eastAsia="Aptos" w:hAnsi="Arial" w:cs="Arial"/>
          <w:i/>
          <w:iCs/>
          <w:sz w:val="24"/>
          <w:szCs w:val="24"/>
        </w:rPr>
        <w:t>minimis</w:t>
      </w:r>
      <w:proofErr w:type="spellEnd"/>
      <w:r w:rsidRPr="00410208">
        <w:rPr>
          <w:rFonts w:ascii="Arial" w:eastAsia="Aptos" w:hAnsi="Arial" w:cs="Arial"/>
          <w:i/>
          <w:iCs/>
          <w:sz w:val="24"/>
          <w:szCs w:val="24"/>
        </w:rPr>
        <w:t>.</w:t>
      </w:r>
    </w:p>
    <w:p w14:paraId="1E9A5CB2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color w:val="000000"/>
          <w:sz w:val="24"/>
          <w:szCs w:val="24"/>
          <w:shd w:val="clear" w:color="auto" w:fill="FFFFFF"/>
        </w:rPr>
        <w:t xml:space="preserve">Zaświadczenie o pomocy </w:t>
      </w:r>
      <w:r w:rsidRPr="00410208">
        <w:rPr>
          <w:rFonts w:ascii="Arial" w:eastAsia="Aptos" w:hAnsi="Arial" w:cs="Arial"/>
          <w:i/>
          <w:iCs/>
          <w:sz w:val="24"/>
          <w:szCs w:val="24"/>
        </w:rPr>
        <w:t xml:space="preserve">de </w:t>
      </w:r>
      <w:proofErr w:type="spellStart"/>
      <w:r w:rsidRPr="00410208">
        <w:rPr>
          <w:rFonts w:ascii="Arial" w:eastAsia="Aptos" w:hAnsi="Arial" w:cs="Arial"/>
          <w:i/>
          <w:iCs/>
          <w:sz w:val="24"/>
          <w:szCs w:val="24"/>
        </w:rPr>
        <w:t>minimis</w:t>
      </w:r>
      <w:proofErr w:type="spellEnd"/>
      <w:r w:rsidRPr="00410208">
        <w:rPr>
          <w:rFonts w:ascii="Arial" w:eastAsia="Aptos" w:hAnsi="Arial" w:cs="Arial"/>
          <w:i/>
          <w:iCs/>
          <w:sz w:val="24"/>
          <w:szCs w:val="24"/>
        </w:rPr>
        <w:t xml:space="preserve"> </w:t>
      </w:r>
      <w:r w:rsidRPr="00410208">
        <w:rPr>
          <w:rFonts w:ascii="Arial" w:eastAsia="Aptos" w:hAnsi="Arial" w:cs="Arial"/>
          <w:color w:val="000000"/>
          <w:sz w:val="24"/>
          <w:szCs w:val="24"/>
          <w:shd w:val="clear" w:color="auto" w:fill="FFFFFF"/>
        </w:rPr>
        <w:t>będzie wystawione przez Animatora Sieć Badawcza Łukasiewicz – Instytut Technologii Eksploatacji na podstawie protokołu odbioru dostarczonego przez Uniwersytet Radomski im. Kazimierza Pułaskiego.</w:t>
      </w:r>
    </w:p>
    <w:p w14:paraId="22E2CD44" w14:textId="77777777" w:rsidR="004E5BD5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659A5D75" w14:textId="77777777" w:rsidR="004E5BD5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6E003262" w14:textId="77777777" w:rsidR="004E5BD5" w:rsidRPr="00410208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71E970CF" w14:textId="77777777" w:rsidR="004E5BD5" w:rsidRPr="00410208" w:rsidRDefault="004E5BD5" w:rsidP="004E5BD5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b/>
          <w:bCs/>
          <w:sz w:val="24"/>
          <w:szCs w:val="24"/>
        </w:rPr>
        <w:lastRenderedPageBreak/>
        <w:t>CZYNSZ</w:t>
      </w:r>
    </w:p>
    <w:p w14:paraId="23999D80" w14:textId="77777777" w:rsidR="004E5BD5" w:rsidRPr="00410208" w:rsidRDefault="004E5BD5" w:rsidP="004E5BD5">
      <w:pPr>
        <w:spacing w:after="0" w:line="276" w:lineRule="auto"/>
        <w:ind w:left="360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573C0B58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Czynsz naliczany będzie w miesięcznych okresach rozliczeniowych.</w:t>
      </w:r>
    </w:p>
    <w:p w14:paraId="358C12A0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Czynsz najmu płatny będzie przelewem na rachunek bankowy Wynajmującego wskazany na fakturze VAT. </w:t>
      </w:r>
    </w:p>
    <w:p w14:paraId="59B34DEE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W przypadku, gdy między Stronami niniejszej umowy obowiązywać będzie umowa inkubacji, czynsz będzie rozliczany w formie pomocy de </w:t>
      </w:r>
      <w:proofErr w:type="spellStart"/>
      <w:r w:rsidRPr="00410208">
        <w:rPr>
          <w:rFonts w:ascii="Arial" w:eastAsia="Aptos" w:hAnsi="Arial" w:cs="Arial"/>
          <w:sz w:val="24"/>
          <w:szCs w:val="24"/>
        </w:rPr>
        <w:t>minimis</w:t>
      </w:r>
      <w:proofErr w:type="spellEnd"/>
      <w:r w:rsidRPr="00410208">
        <w:rPr>
          <w:rFonts w:ascii="Arial" w:eastAsia="Aptos" w:hAnsi="Arial" w:cs="Arial"/>
          <w:sz w:val="24"/>
          <w:szCs w:val="24"/>
        </w:rPr>
        <w:t xml:space="preserve">. Za okres, w którym czynsz najmu finansowany będzie ze środków projektu </w:t>
      </w:r>
      <w:r w:rsidRPr="00410208">
        <w:rPr>
          <w:rFonts w:ascii="Arial" w:eastAsia="Aptos" w:hAnsi="Arial" w:cs="Arial"/>
          <w:sz w:val="24"/>
          <w:szCs w:val="24"/>
        </w:rPr>
        <w:br/>
        <w:t xml:space="preserve">i stanowić będzie pomoc </w:t>
      </w:r>
      <w:r w:rsidRPr="00410208">
        <w:rPr>
          <w:rFonts w:ascii="Arial" w:eastAsia="Aptos" w:hAnsi="Arial" w:cs="Arial"/>
          <w:i/>
          <w:iCs/>
          <w:sz w:val="24"/>
          <w:szCs w:val="24"/>
        </w:rPr>
        <w:t xml:space="preserve">de </w:t>
      </w:r>
      <w:proofErr w:type="spellStart"/>
      <w:r w:rsidRPr="00410208">
        <w:rPr>
          <w:rFonts w:ascii="Arial" w:eastAsia="Aptos" w:hAnsi="Arial" w:cs="Arial"/>
          <w:i/>
          <w:iCs/>
          <w:sz w:val="24"/>
          <w:szCs w:val="24"/>
        </w:rPr>
        <w:t>minimis</w:t>
      </w:r>
      <w:proofErr w:type="spellEnd"/>
      <w:r w:rsidRPr="00410208">
        <w:rPr>
          <w:rFonts w:ascii="Arial" w:eastAsia="Aptos" w:hAnsi="Arial" w:cs="Arial"/>
          <w:sz w:val="24"/>
          <w:szCs w:val="24"/>
        </w:rPr>
        <w:t xml:space="preserve"> (okres inkubacji) Najemca otrzyma zaświadczenie o wysokości udzielonej mu pomocy </w:t>
      </w:r>
      <w:r w:rsidRPr="00410208">
        <w:rPr>
          <w:rFonts w:ascii="Arial" w:eastAsia="Aptos" w:hAnsi="Arial" w:cs="Arial"/>
          <w:i/>
          <w:iCs/>
          <w:sz w:val="24"/>
          <w:szCs w:val="24"/>
        </w:rPr>
        <w:t xml:space="preserve">de </w:t>
      </w:r>
      <w:proofErr w:type="spellStart"/>
      <w:r w:rsidRPr="00410208">
        <w:rPr>
          <w:rFonts w:ascii="Arial" w:eastAsia="Aptos" w:hAnsi="Arial" w:cs="Arial"/>
          <w:i/>
          <w:iCs/>
          <w:sz w:val="24"/>
          <w:szCs w:val="24"/>
        </w:rPr>
        <w:t>minimis</w:t>
      </w:r>
      <w:proofErr w:type="spellEnd"/>
      <w:r w:rsidRPr="00410208">
        <w:rPr>
          <w:rFonts w:ascii="Arial" w:eastAsia="Aptos" w:hAnsi="Arial" w:cs="Arial"/>
          <w:i/>
          <w:iCs/>
          <w:sz w:val="24"/>
          <w:szCs w:val="24"/>
        </w:rPr>
        <w:t>.</w:t>
      </w:r>
      <w:r w:rsidRPr="00410208">
        <w:rPr>
          <w:rFonts w:ascii="Arial" w:eastAsia="Aptos" w:hAnsi="Arial" w:cs="Arial"/>
          <w:sz w:val="24"/>
          <w:szCs w:val="24"/>
        </w:rPr>
        <w:t xml:space="preserve"> </w:t>
      </w:r>
    </w:p>
    <w:p w14:paraId="4EC17A14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Koszty udostępnienia powierzchni wraz z wyposażeniem w okresie inkubacji  stanowią pomoc </w:t>
      </w:r>
      <w:r w:rsidRPr="00410208">
        <w:rPr>
          <w:rFonts w:ascii="Arial" w:eastAsia="Aptos" w:hAnsi="Arial" w:cs="Arial"/>
          <w:i/>
          <w:iCs/>
          <w:sz w:val="24"/>
          <w:szCs w:val="24"/>
        </w:rPr>
        <w:t xml:space="preserve">de </w:t>
      </w:r>
      <w:proofErr w:type="spellStart"/>
      <w:r w:rsidRPr="00410208">
        <w:rPr>
          <w:rFonts w:ascii="Arial" w:eastAsia="Aptos" w:hAnsi="Arial" w:cs="Arial"/>
          <w:i/>
          <w:iCs/>
          <w:sz w:val="24"/>
          <w:szCs w:val="24"/>
        </w:rPr>
        <w:t>minimis</w:t>
      </w:r>
      <w:proofErr w:type="spellEnd"/>
      <w:r w:rsidRPr="00410208">
        <w:rPr>
          <w:rFonts w:ascii="Arial" w:eastAsia="Aptos" w:hAnsi="Arial" w:cs="Arial"/>
          <w:sz w:val="24"/>
          <w:szCs w:val="24"/>
        </w:rPr>
        <w:t xml:space="preserve"> określoną w Rozporządzeniu (UE) 2023/2831 </w:t>
      </w:r>
      <w:r w:rsidRPr="00410208">
        <w:rPr>
          <w:rFonts w:ascii="Arial" w:eastAsia="Aptos" w:hAnsi="Arial" w:cs="Arial"/>
          <w:sz w:val="24"/>
          <w:szCs w:val="24"/>
        </w:rPr>
        <w:br/>
        <w:t xml:space="preserve">z dnia 13 grudnia 2023 roku w sprawie stosowania art. 107 i 108 Traktatu </w:t>
      </w:r>
      <w:r w:rsidRPr="00410208">
        <w:rPr>
          <w:rFonts w:ascii="Arial" w:eastAsia="Aptos" w:hAnsi="Arial" w:cs="Arial"/>
          <w:sz w:val="24"/>
          <w:szCs w:val="24"/>
        </w:rPr>
        <w:br/>
        <w:t xml:space="preserve">o Funkcjonowaniu Unii Europejskiej do pomocy de </w:t>
      </w:r>
      <w:proofErr w:type="spellStart"/>
      <w:r w:rsidRPr="00410208">
        <w:rPr>
          <w:rFonts w:ascii="Arial" w:eastAsia="Aptos" w:hAnsi="Arial" w:cs="Arial"/>
          <w:sz w:val="24"/>
          <w:szCs w:val="24"/>
        </w:rPr>
        <w:t>minimis</w:t>
      </w:r>
      <w:proofErr w:type="spellEnd"/>
      <w:r w:rsidRPr="00410208">
        <w:rPr>
          <w:rFonts w:ascii="Arial" w:eastAsia="Aptos" w:hAnsi="Arial" w:cs="Arial"/>
          <w:sz w:val="24"/>
          <w:szCs w:val="24"/>
        </w:rPr>
        <w:t xml:space="preserve"> (Dz. Urz. UE L 2023/2831 z 15.12.2023 roku udzieloną przez Wynajmującego na rzecz Najemcy.</w:t>
      </w:r>
    </w:p>
    <w:p w14:paraId="6F752A34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Koszty, o których mowa powyżej są rzeczywistymi kosztami związanymi </w:t>
      </w:r>
      <w:r w:rsidRPr="00410208">
        <w:rPr>
          <w:rFonts w:ascii="Arial" w:eastAsia="Aptos" w:hAnsi="Arial" w:cs="Arial"/>
          <w:sz w:val="24"/>
          <w:szCs w:val="24"/>
        </w:rPr>
        <w:br/>
        <w:t>z udostępnieniem powierzchni biurowej Najemcy przez Wynajmującego.</w:t>
      </w:r>
    </w:p>
    <w:p w14:paraId="7CE0FE07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Koszty, o których mowa powyżej zostaną wyliczone przez Animatora </w:t>
      </w:r>
      <w:r w:rsidRPr="00410208">
        <w:rPr>
          <w:rFonts w:ascii="Arial" w:eastAsia="Aptos" w:hAnsi="Arial" w:cs="Arial"/>
          <w:sz w:val="24"/>
          <w:szCs w:val="24"/>
        </w:rPr>
        <w:br/>
        <w:t>w oparciu o rzeczywiste koszty związane ze świadczeniem usługi udostępnienia powierzchni zgodnie z zasadami realizacji projektu „Platforma Startowa - Centralny Akcelerator Innowacji "</w:t>
      </w:r>
      <w:proofErr w:type="spellStart"/>
      <w:r w:rsidRPr="00410208">
        <w:rPr>
          <w:rFonts w:ascii="Arial" w:eastAsia="Aptos" w:hAnsi="Arial" w:cs="Arial"/>
          <w:sz w:val="24"/>
          <w:szCs w:val="24"/>
        </w:rPr>
        <w:t>Mazovian</w:t>
      </w:r>
      <w:proofErr w:type="spellEnd"/>
      <w:r w:rsidRPr="00410208">
        <w:rPr>
          <w:rFonts w:ascii="Arial" w:eastAsia="Aptos" w:hAnsi="Arial" w:cs="Arial"/>
          <w:sz w:val="24"/>
          <w:szCs w:val="24"/>
        </w:rPr>
        <w:t xml:space="preserve"> </w:t>
      </w:r>
      <w:proofErr w:type="spellStart"/>
      <w:r w:rsidRPr="00410208">
        <w:rPr>
          <w:rFonts w:ascii="Arial" w:eastAsia="Aptos" w:hAnsi="Arial" w:cs="Arial"/>
          <w:sz w:val="24"/>
          <w:szCs w:val="24"/>
        </w:rPr>
        <w:t>StartUPolis</w:t>
      </w:r>
      <w:proofErr w:type="spellEnd"/>
      <w:r w:rsidRPr="00410208">
        <w:rPr>
          <w:rFonts w:ascii="Arial" w:eastAsia="Aptos" w:hAnsi="Arial" w:cs="Arial"/>
          <w:sz w:val="24"/>
          <w:szCs w:val="24"/>
        </w:rPr>
        <w:t>" (zwany dalej również: „</w:t>
      </w:r>
      <w:proofErr w:type="spellStart"/>
      <w:r w:rsidRPr="00410208">
        <w:rPr>
          <w:rFonts w:ascii="Arial" w:eastAsia="Aptos" w:hAnsi="Arial" w:cs="Arial"/>
          <w:sz w:val="24"/>
          <w:szCs w:val="24"/>
        </w:rPr>
        <w:t>StartUPolis</w:t>
      </w:r>
      <w:proofErr w:type="spellEnd"/>
      <w:r w:rsidRPr="00410208">
        <w:rPr>
          <w:rFonts w:ascii="Arial" w:eastAsia="Aptos" w:hAnsi="Arial" w:cs="Arial"/>
          <w:sz w:val="24"/>
          <w:szCs w:val="24"/>
        </w:rPr>
        <w:t>”) nr FEPW.01.01-IP.01-0013/23-00, którego Animatorem jest Sieć Badawcza Łukasiewicz – Instytut Technologii Eksploatacji, współfinansowanego ze środków Unii Europejskiej w ramach Programu Fundusze Europejskie dla Polski Wschodniej, (Priorytet I Przedsiębiorczość i innowacje, Działanie 1.1 Platformy startowe dla nowych pomysłów, Komponent I: Inkubacja - rozwój nowego pomysłu biznesowego)”</w:t>
      </w:r>
    </w:p>
    <w:p w14:paraId="5E7E5D89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Czynsz najmu (po okresie inkubacji) płatny będzie w terminie oznaczonym na fakturze VAT, jednak nie krótszym niż 7 dni kalendarzowych.</w:t>
      </w:r>
    </w:p>
    <w:p w14:paraId="30D72883" w14:textId="77777777" w:rsidR="004E5BD5" w:rsidRPr="00410208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4939F7F7" w14:textId="77777777" w:rsidR="004E5BD5" w:rsidRPr="00410208" w:rsidRDefault="004E5BD5" w:rsidP="004E5BD5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b/>
          <w:bCs/>
          <w:sz w:val="24"/>
          <w:szCs w:val="24"/>
        </w:rPr>
        <w:t>KONTAKTY STRON</w:t>
      </w:r>
    </w:p>
    <w:p w14:paraId="4FEA986B" w14:textId="77777777" w:rsidR="004E5BD5" w:rsidRPr="00410208" w:rsidRDefault="004E5BD5" w:rsidP="004E5BD5">
      <w:pPr>
        <w:spacing w:after="0" w:line="276" w:lineRule="auto"/>
        <w:ind w:left="360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75E62AF7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Strony wskazują następujące osoby do kontaktu:</w:t>
      </w:r>
    </w:p>
    <w:p w14:paraId="1A0B4DBA" w14:textId="77777777" w:rsidR="004E5BD5" w:rsidRPr="00410208" w:rsidRDefault="004E5BD5" w:rsidP="004E5BD5">
      <w:pPr>
        <w:numPr>
          <w:ilvl w:val="2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Ze strony Wynajmującego:</w:t>
      </w:r>
    </w:p>
    <w:p w14:paraId="3EB1A61F" w14:textId="77777777" w:rsidR="004E5BD5" w:rsidRPr="00410208" w:rsidRDefault="004E5BD5" w:rsidP="004E5BD5">
      <w:pPr>
        <w:numPr>
          <w:ilvl w:val="3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Imię: Agnieszka </w:t>
      </w:r>
    </w:p>
    <w:p w14:paraId="403ECD07" w14:textId="77777777" w:rsidR="004E5BD5" w:rsidRPr="00410208" w:rsidRDefault="004E5BD5" w:rsidP="004E5BD5">
      <w:pPr>
        <w:numPr>
          <w:ilvl w:val="3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Nazwisko: Skrzypek</w:t>
      </w:r>
    </w:p>
    <w:p w14:paraId="444C503F" w14:textId="77777777" w:rsidR="004E5BD5" w:rsidRPr="00410208" w:rsidRDefault="004E5BD5" w:rsidP="004E5BD5">
      <w:pPr>
        <w:numPr>
          <w:ilvl w:val="3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Telefon: 48 361 72 53</w:t>
      </w:r>
    </w:p>
    <w:p w14:paraId="3EAF5E66" w14:textId="77777777" w:rsidR="004E5BD5" w:rsidRPr="004E5BD5" w:rsidRDefault="004E5BD5" w:rsidP="004E5BD5">
      <w:pPr>
        <w:numPr>
          <w:ilvl w:val="3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  <w:lang w:val="en-US"/>
        </w:rPr>
      </w:pPr>
      <w:r w:rsidRPr="004E5BD5">
        <w:rPr>
          <w:rFonts w:ascii="Arial" w:eastAsia="Aptos" w:hAnsi="Arial" w:cs="Arial"/>
          <w:sz w:val="24"/>
          <w:szCs w:val="24"/>
          <w:lang w:val="en-US"/>
        </w:rPr>
        <w:t>E-mail: a.skrzypek@urad.edu.pl</w:t>
      </w:r>
    </w:p>
    <w:p w14:paraId="68C53CE7" w14:textId="77777777" w:rsidR="004E5BD5" w:rsidRPr="00410208" w:rsidRDefault="004E5BD5" w:rsidP="004E5BD5">
      <w:pPr>
        <w:numPr>
          <w:ilvl w:val="2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Ze strony Najemcy:</w:t>
      </w:r>
    </w:p>
    <w:p w14:paraId="71BE5F8D" w14:textId="77777777" w:rsidR="004E5BD5" w:rsidRPr="00410208" w:rsidRDefault="004E5BD5" w:rsidP="004E5BD5">
      <w:pPr>
        <w:numPr>
          <w:ilvl w:val="3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Imię</w:t>
      </w:r>
    </w:p>
    <w:p w14:paraId="2F64AB2B" w14:textId="77777777" w:rsidR="004E5BD5" w:rsidRPr="00410208" w:rsidRDefault="004E5BD5" w:rsidP="004E5BD5">
      <w:pPr>
        <w:numPr>
          <w:ilvl w:val="3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Nazwisko</w:t>
      </w:r>
    </w:p>
    <w:p w14:paraId="44076FB5" w14:textId="77777777" w:rsidR="004E5BD5" w:rsidRPr="00410208" w:rsidRDefault="004E5BD5" w:rsidP="004E5BD5">
      <w:pPr>
        <w:numPr>
          <w:ilvl w:val="3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Telefon</w:t>
      </w:r>
    </w:p>
    <w:p w14:paraId="6C55397C" w14:textId="77777777" w:rsidR="004E5BD5" w:rsidRPr="00410208" w:rsidRDefault="004E5BD5" w:rsidP="004E5BD5">
      <w:pPr>
        <w:numPr>
          <w:ilvl w:val="3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E-mail: </w:t>
      </w:r>
    </w:p>
    <w:p w14:paraId="1C8B35DF" w14:textId="77777777" w:rsidR="004E5BD5" w:rsidRPr="00410208" w:rsidRDefault="004E5BD5" w:rsidP="004E5BD5">
      <w:pPr>
        <w:spacing w:after="0" w:line="276" w:lineRule="auto"/>
        <w:ind w:left="1728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239E6E2D" w14:textId="77777777" w:rsidR="004E5BD5" w:rsidRPr="00410208" w:rsidRDefault="004E5BD5" w:rsidP="004E5BD5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b/>
          <w:bCs/>
          <w:sz w:val="24"/>
          <w:szCs w:val="24"/>
        </w:rPr>
        <w:t>WYPOWIEDZENIE UMOWY</w:t>
      </w:r>
    </w:p>
    <w:p w14:paraId="0FF576BD" w14:textId="77777777" w:rsidR="004E5BD5" w:rsidRPr="00410208" w:rsidRDefault="004E5BD5" w:rsidP="004E5BD5">
      <w:pPr>
        <w:spacing w:after="0" w:line="276" w:lineRule="auto"/>
        <w:ind w:left="360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56D8E196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Strony zgodnie postanawiają, że każda ze Stron jest uprawniona do wypowiedzenia umowy z zachowaniem okresu wypowiedzenia wynoszącego jeden miesiąc od chwili złożenia oświadczenia o wypowiedzeniu.</w:t>
      </w:r>
    </w:p>
    <w:p w14:paraId="595328C8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Wynajmujący jest uprawniony do rozwiązania umowy bez zachowania okresu wypowiedzenia, o którym mowa w pkt. 1 powyżej w sytuacji, gdy:</w:t>
      </w:r>
    </w:p>
    <w:p w14:paraId="66507312" w14:textId="77777777" w:rsidR="004E5BD5" w:rsidRPr="00410208" w:rsidRDefault="004E5BD5" w:rsidP="004E5BD5">
      <w:pPr>
        <w:numPr>
          <w:ilvl w:val="2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Najemca opóźnia się z płatnością czynszu najmu za co najmniej dwa miesięczne okresy rozliczeniowe;</w:t>
      </w:r>
    </w:p>
    <w:p w14:paraId="375B6164" w14:textId="77777777" w:rsidR="004E5BD5" w:rsidRPr="00410208" w:rsidRDefault="004E5BD5" w:rsidP="004E5BD5">
      <w:pPr>
        <w:numPr>
          <w:ilvl w:val="2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Najemca dokonuje zniszczeń przedmiotu najmu lub korzysta </w:t>
      </w:r>
      <w:r w:rsidRPr="00410208">
        <w:rPr>
          <w:rFonts w:ascii="Arial" w:eastAsia="Aptos" w:hAnsi="Arial" w:cs="Arial"/>
          <w:sz w:val="24"/>
          <w:szCs w:val="24"/>
        </w:rPr>
        <w:br/>
        <w:t xml:space="preserve">z przedmiotu najmu w sposób niezgodny z jego przeznaczeniem, </w:t>
      </w:r>
      <w:r w:rsidRPr="00410208">
        <w:rPr>
          <w:rFonts w:ascii="Arial" w:eastAsia="Aptos" w:hAnsi="Arial" w:cs="Arial"/>
          <w:sz w:val="24"/>
          <w:szCs w:val="24"/>
        </w:rPr>
        <w:br/>
        <w:t>w szczególności utrudniając korzystanie innym Najemcom lub niszcząc przedmiot najmu.</w:t>
      </w:r>
    </w:p>
    <w:p w14:paraId="47B409BA" w14:textId="77777777" w:rsidR="004E5BD5" w:rsidRPr="00410208" w:rsidRDefault="004E5BD5" w:rsidP="004E5BD5">
      <w:pPr>
        <w:numPr>
          <w:ilvl w:val="2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Najemca wykorzystuje lokal do prowadzenia działalności sprzecznej </w:t>
      </w:r>
      <w:r w:rsidRPr="00410208">
        <w:rPr>
          <w:rFonts w:ascii="Arial" w:eastAsia="Aptos" w:hAnsi="Arial" w:cs="Arial"/>
          <w:sz w:val="24"/>
          <w:szCs w:val="24"/>
        </w:rPr>
        <w:br/>
        <w:t xml:space="preserve">z prawem, dobrymi obyczajami lub działalności uciążliwej dla innych najemców lokali sąsiednich lub Wynajmującego. </w:t>
      </w:r>
    </w:p>
    <w:p w14:paraId="60E5FA96" w14:textId="77777777" w:rsidR="004E5BD5" w:rsidRDefault="004E5BD5" w:rsidP="004E5BD5">
      <w:pPr>
        <w:spacing w:after="0" w:line="276" w:lineRule="auto"/>
        <w:ind w:left="1224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71CB3A69" w14:textId="77777777" w:rsidR="004E5BD5" w:rsidRPr="00410208" w:rsidRDefault="004E5BD5" w:rsidP="004E5BD5">
      <w:pPr>
        <w:spacing w:after="0" w:line="276" w:lineRule="auto"/>
        <w:ind w:left="1224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1C8CB9E5" w14:textId="77777777" w:rsidR="004E5BD5" w:rsidRPr="00410208" w:rsidRDefault="004E5BD5" w:rsidP="004E5BD5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b/>
          <w:bCs/>
          <w:sz w:val="24"/>
          <w:szCs w:val="24"/>
        </w:rPr>
        <w:t>ZWROT PRZEDMIOTU NAJMU</w:t>
      </w:r>
    </w:p>
    <w:p w14:paraId="5DC44175" w14:textId="77777777" w:rsidR="004E5BD5" w:rsidRPr="00410208" w:rsidRDefault="004E5BD5" w:rsidP="004E5BD5">
      <w:pPr>
        <w:spacing w:after="0" w:line="276" w:lineRule="auto"/>
        <w:ind w:left="360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4D101958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Najemca zobowiązuje się zwrócić przedmiot najmu w stanie niepogorszonym.</w:t>
      </w:r>
    </w:p>
    <w:p w14:paraId="7DA917C3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W sytuacji wystąpienia szkód w przedmiocie najmu, Wynajmujący uprawniony będzie do dochodzenia odszkodowania na zasadach ogólnych, obejmującego wartość szkody wyrządzonej mu przez Najemcę.</w:t>
      </w:r>
    </w:p>
    <w:p w14:paraId="5B018907" w14:textId="77777777" w:rsidR="004E5BD5" w:rsidRPr="00410208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64F2AEAD" w14:textId="77777777" w:rsidR="004E5BD5" w:rsidRPr="00410208" w:rsidRDefault="004E5BD5" w:rsidP="004E5BD5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b/>
          <w:bCs/>
          <w:sz w:val="24"/>
          <w:szCs w:val="24"/>
        </w:rPr>
        <w:t>PRZENIESIENIE CAŁOŚCI LUB CZĘŚCI PRAW OBJĘTYCH UMOWĄ</w:t>
      </w:r>
    </w:p>
    <w:p w14:paraId="4D241A95" w14:textId="77777777" w:rsidR="004E5BD5" w:rsidRPr="00410208" w:rsidRDefault="004E5BD5" w:rsidP="004E5BD5">
      <w:pPr>
        <w:spacing w:after="0" w:line="276" w:lineRule="auto"/>
        <w:ind w:left="360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7D1CAA01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Strony zgodnie postanawiają, że Najemca nie ma prawa przeniesienia praw wynikających z niniejszej umowy na jakikolwiek podmiot trzeci bez uprzedniej pisemnej zgody Wynajmującego.</w:t>
      </w:r>
    </w:p>
    <w:p w14:paraId="4FB2ED6F" w14:textId="77777777" w:rsidR="004E5BD5" w:rsidRPr="00410208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1E4BABF2" w14:textId="77777777" w:rsidR="004E5BD5" w:rsidRPr="00410208" w:rsidRDefault="004E5BD5" w:rsidP="004E5BD5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b/>
          <w:bCs/>
          <w:sz w:val="24"/>
          <w:szCs w:val="24"/>
        </w:rPr>
        <w:t>ZMIANY UMOWY</w:t>
      </w:r>
    </w:p>
    <w:p w14:paraId="5810169D" w14:textId="77777777" w:rsidR="004E5BD5" w:rsidRPr="00410208" w:rsidRDefault="004E5BD5" w:rsidP="004E5BD5">
      <w:pPr>
        <w:spacing w:after="0" w:line="276" w:lineRule="auto"/>
        <w:ind w:left="360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7C406B9C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Wszelkie zmiany umowy wymagają dla swej ważności formy pisemnego aneksu.</w:t>
      </w:r>
    </w:p>
    <w:p w14:paraId="4E6D3310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Niezachowanie formy pisemnego aneksu, o której mowa w ust. 1 powyżej, skutkuje nieważnością zmian, które Strony próbowały wprowadzić do łączącej je umowy w innej formie. </w:t>
      </w:r>
    </w:p>
    <w:p w14:paraId="4E4CBC29" w14:textId="77777777" w:rsidR="004E5BD5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6365525B" w14:textId="77777777" w:rsidR="004E5BD5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41156266" w14:textId="77777777" w:rsidR="004E5BD5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6C6CA7C3" w14:textId="77777777" w:rsidR="004E5BD5" w:rsidRPr="00410208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70DB5871" w14:textId="77777777" w:rsidR="004E5BD5" w:rsidRPr="00410208" w:rsidRDefault="004E5BD5" w:rsidP="004E5BD5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b/>
          <w:bCs/>
          <w:sz w:val="24"/>
          <w:szCs w:val="24"/>
        </w:rPr>
        <w:lastRenderedPageBreak/>
        <w:t>DORĘCZENIA</w:t>
      </w:r>
    </w:p>
    <w:p w14:paraId="29DCE84E" w14:textId="77777777" w:rsidR="004E5BD5" w:rsidRPr="00410208" w:rsidRDefault="004E5BD5" w:rsidP="004E5BD5">
      <w:pPr>
        <w:spacing w:after="0" w:line="276" w:lineRule="auto"/>
        <w:ind w:left="360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1AC8B88D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Adresy Stron wskazane w komparycji niniejszej umowy są adresami do doręczeń.</w:t>
      </w:r>
    </w:p>
    <w:p w14:paraId="215CC640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W sytuacji zmiany adresu do doręczeń przez Najemcę, Najemca zobowiązuje się do niezwłocznego zawiadomienia o tym fakcie Wynajmującego.</w:t>
      </w:r>
    </w:p>
    <w:p w14:paraId="7F2E5498" w14:textId="77777777" w:rsidR="004E5BD5" w:rsidRPr="00410208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2F705922" w14:textId="77777777" w:rsidR="004E5BD5" w:rsidRPr="00410208" w:rsidRDefault="004E5BD5" w:rsidP="004E5BD5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b/>
          <w:bCs/>
          <w:sz w:val="24"/>
          <w:szCs w:val="24"/>
        </w:rPr>
        <w:t>WAŻNOŚĆ UMOWY</w:t>
      </w:r>
    </w:p>
    <w:p w14:paraId="04184865" w14:textId="77777777" w:rsidR="004E5BD5" w:rsidRPr="00410208" w:rsidRDefault="004E5BD5" w:rsidP="004E5BD5">
      <w:pPr>
        <w:spacing w:after="0" w:line="276" w:lineRule="auto"/>
        <w:ind w:left="360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329DF268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Strony zgodnie postanawiają, że w sytuacji, gdyby którekolwiek </w:t>
      </w:r>
      <w:r w:rsidRPr="00410208">
        <w:rPr>
          <w:rFonts w:ascii="Arial" w:eastAsia="Aptos" w:hAnsi="Arial" w:cs="Arial"/>
          <w:sz w:val="24"/>
          <w:szCs w:val="24"/>
        </w:rPr>
        <w:br/>
        <w:t>z postanowień niniejszej umowy okazało się z jakichkolwiek przyczyn nieważne lub bezskuteczne, nie będzie to oznaczało nieważności lub bezskuteczności całej umowy, a umowa pozostanie w mocy w zakresie niedotkniętym bezskutecznością bądź nieważnością.</w:t>
      </w:r>
    </w:p>
    <w:p w14:paraId="70693D98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Strony postanawiają, że w sytuacji powzięcia przez którąkolwiek ze Stron wiedzy o nieważności lub bezskuteczności któregokolwiek </w:t>
      </w:r>
      <w:r w:rsidRPr="00410208">
        <w:rPr>
          <w:rFonts w:ascii="Arial" w:eastAsia="Aptos" w:hAnsi="Arial" w:cs="Arial"/>
          <w:sz w:val="24"/>
          <w:szCs w:val="24"/>
        </w:rPr>
        <w:br/>
        <w:t>z postanowień niniejszej umowy, Strona zawiadomi o tym drugą Stronę w celu zastąpienia nieważnych lub bezskutecznych postanowień umownych nowymi, ważnymi i skutecznymi postanowieniami, które Strony wprowadzą do umowy w drodze aneksu zmieniającego dotychczasową treść umowy.</w:t>
      </w:r>
    </w:p>
    <w:p w14:paraId="106CEACE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Strony zgodnie postanawiają, że do chwili wejścia w życie aneksu, </w:t>
      </w:r>
      <w:r w:rsidRPr="00410208">
        <w:rPr>
          <w:rFonts w:ascii="Arial" w:eastAsia="Aptos" w:hAnsi="Arial" w:cs="Arial"/>
          <w:sz w:val="24"/>
          <w:szCs w:val="24"/>
        </w:rPr>
        <w:br/>
        <w:t>o którym mowa w ust. 2 powyżej, w miejsce nieważnych lub bezskutecznych postanowień umownych wejdą przepisy powszechnie obowiązującego prawa, najbardziej odpowiadające treści umowy oraz celowi gospodarczemu, jaki chcą wspólnie osiągnąć Strony.</w:t>
      </w:r>
    </w:p>
    <w:p w14:paraId="3D789A9B" w14:textId="77777777" w:rsidR="004E5BD5" w:rsidRPr="00410208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56D007DF" w14:textId="77777777" w:rsidR="004E5BD5" w:rsidRPr="00410208" w:rsidRDefault="004E5BD5" w:rsidP="004E5BD5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b/>
          <w:bCs/>
          <w:sz w:val="24"/>
          <w:szCs w:val="24"/>
        </w:rPr>
        <w:t>DANE OSOBOWE</w:t>
      </w:r>
    </w:p>
    <w:p w14:paraId="05CACE82" w14:textId="77777777" w:rsidR="004E5BD5" w:rsidRPr="00410208" w:rsidRDefault="004E5BD5" w:rsidP="004E5BD5">
      <w:pPr>
        <w:spacing w:after="0" w:line="276" w:lineRule="auto"/>
        <w:ind w:left="360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5060F232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Najemca przyjmuje do wiadomości, że Wynajmujący będzie przetwarzał dane osobowe Najemcy w celu wykonania niniejszej umowy, na co Wykonawca wyraża zgodę.</w:t>
      </w:r>
    </w:p>
    <w:p w14:paraId="32383F02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Klauzula informacyjna RODO stanowi załącznik do niniejszej umowy</w:t>
      </w:r>
      <w:r w:rsidRPr="00410208">
        <w:rPr>
          <w:rFonts w:ascii="Arial" w:eastAsia="Aptos" w:hAnsi="Arial" w:cs="Arial"/>
          <w:b/>
          <w:bCs/>
          <w:sz w:val="24"/>
          <w:szCs w:val="24"/>
        </w:rPr>
        <w:t>.</w:t>
      </w:r>
    </w:p>
    <w:p w14:paraId="32D5F736" w14:textId="77777777" w:rsidR="004E5BD5" w:rsidRPr="00410208" w:rsidRDefault="004E5BD5" w:rsidP="004E5BD5">
      <w:pPr>
        <w:spacing w:after="0" w:line="276" w:lineRule="auto"/>
        <w:ind w:left="360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55799108" w14:textId="77777777" w:rsidR="004E5BD5" w:rsidRPr="00410208" w:rsidRDefault="004E5BD5" w:rsidP="004E5BD5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b/>
          <w:bCs/>
          <w:sz w:val="24"/>
          <w:szCs w:val="24"/>
        </w:rPr>
        <w:t>CAŁOŚĆ UMOWY</w:t>
      </w:r>
    </w:p>
    <w:p w14:paraId="33BDC583" w14:textId="77777777" w:rsidR="004E5BD5" w:rsidRPr="00410208" w:rsidRDefault="004E5BD5" w:rsidP="004E5BD5">
      <w:pPr>
        <w:spacing w:after="0" w:line="276" w:lineRule="auto"/>
        <w:ind w:left="360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124EF1C2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Strony zgodnie postanawiają, że niniejsza umowa wraz z dołączonymi do niej załącznikami stanowi całość i reguluje wyczerpująco stosunki prawne między Stronami, zastępując wszelkie wcześniejsze porozumienia i umowy dotyczące wynajmu powierzchni w celu prowadzenia działalności gospodarczej.</w:t>
      </w:r>
    </w:p>
    <w:p w14:paraId="799D57AB" w14:textId="77777777" w:rsidR="004E5BD5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1F6CD356" w14:textId="77777777" w:rsidR="004E5BD5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2CF44882" w14:textId="77777777" w:rsidR="004E5BD5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2439442B" w14:textId="77777777" w:rsidR="004E5BD5" w:rsidRPr="00410208" w:rsidRDefault="004E5BD5" w:rsidP="004E5BD5">
      <w:pPr>
        <w:spacing w:after="0" w:line="276" w:lineRule="auto"/>
        <w:ind w:left="792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43F8E1A4" w14:textId="77777777" w:rsidR="004E5BD5" w:rsidRPr="00410208" w:rsidRDefault="004E5BD5" w:rsidP="004E5BD5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Arial" w:eastAsia="Aptos" w:hAnsi="Arial" w:cs="Arial"/>
          <w:b/>
          <w:bCs/>
          <w:sz w:val="24"/>
          <w:szCs w:val="24"/>
        </w:rPr>
      </w:pPr>
      <w:r w:rsidRPr="00410208">
        <w:rPr>
          <w:rFonts w:ascii="Arial" w:eastAsia="Aptos" w:hAnsi="Arial" w:cs="Arial"/>
          <w:b/>
          <w:bCs/>
          <w:sz w:val="24"/>
          <w:szCs w:val="24"/>
        </w:rPr>
        <w:t>POSTANOWIENIA KOŃCOWE</w:t>
      </w:r>
    </w:p>
    <w:p w14:paraId="3DF51703" w14:textId="77777777" w:rsidR="004E5BD5" w:rsidRPr="00410208" w:rsidRDefault="004E5BD5" w:rsidP="004E5BD5">
      <w:pPr>
        <w:spacing w:after="0" w:line="276" w:lineRule="auto"/>
        <w:ind w:left="720"/>
        <w:contextualSpacing/>
        <w:jc w:val="both"/>
        <w:rPr>
          <w:rFonts w:ascii="Arial" w:eastAsia="Aptos" w:hAnsi="Arial" w:cs="Arial"/>
          <w:sz w:val="24"/>
          <w:szCs w:val="24"/>
        </w:rPr>
      </w:pPr>
    </w:p>
    <w:p w14:paraId="7E809E09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W kwestiach nieuregulowanych w niniejszej umowie, odpowiednie zastosowanie znajdują przepisy Kodeksu Cywilnego o umowie najmu;</w:t>
      </w:r>
    </w:p>
    <w:p w14:paraId="273BB835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Sądem właściwym do rozpoznania sporów wynikłych z niniejszej umowy jest sąd właściwy miejscowo dla siedziby Wynajmującego;</w:t>
      </w:r>
    </w:p>
    <w:p w14:paraId="39168353" w14:textId="77777777" w:rsidR="004E5BD5" w:rsidRPr="00410208" w:rsidRDefault="004E5BD5" w:rsidP="004E5BD5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Umowę sporządzono w dwóch, jednobrzmiących egzemplarzach, po jednym dla każdej ze Stron.</w:t>
      </w:r>
    </w:p>
    <w:p w14:paraId="2FB8D83A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E5BD5" w:rsidRPr="00410208" w14:paraId="73FB9FF2" w14:textId="77777777" w:rsidTr="00A20E6A">
        <w:tc>
          <w:tcPr>
            <w:tcW w:w="4531" w:type="dxa"/>
          </w:tcPr>
          <w:p w14:paraId="614BF113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</w:rPr>
            </w:pPr>
            <w:r w:rsidRPr="00410208">
              <w:rPr>
                <w:rFonts w:ascii="Arial" w:eastAsia="Aptos" w:hAnsi="Arial" w:cs="Arial"/>
              </w:rPr>
              <w:t xml:space="preserve">Najemca: </w:t>
            </w:r>
          </w:p>
          <w:p w14:paraId="396C5519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  <w:color w:val="FFFFFF"/>
                <w:sz w:val="21"/>
                <w:szCs w:val="21"/>
              </w:rPr>
            </w:pPr>
            <w:r w:rsidRPr="00410208">
              <w:rPr>
                <w:rFonts w:ascii="Arial" w:eastAsia="Aptos" w:hAnsi="Arial" w:cs="Arial"/>
                <w:color w:val="FFFFFF"/>
                <w:sz w:val="21"/>
                <w:szCs w:val="21"/>
              </w:rPr>
              <w:t>Dyrektor/ SIEĆ BADAWCZA ŁUKASIEWICZ –</w:t>
            </w:r>
          </w:p>
          <w:p w14:paraId="0C0968D7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  <w:color w:val="FFFFFF"/>
                <w:sz w:val="21"/>
                <w:szCs w:val="21"/>
              </w:rPr>
            </w:pPr>
            <w:r w:rsidRPr="00410208">
              <w:rPr>
                <w:rFonts w:ascii="Arial" w:eastAsia="Aptos" w:hAnsi="Arial" w:cs="Arial"/>
                <w:color w:val="FFFFFF"/>
                <w:sz w:val="21"/>
                <w:szCs w:val="21"/>
              </w:rPr>
              <w:t>INSTYTUT TECHNOLOGII EKSPLOATACJI</w:t>
            </w:r>
          </w:p>
          <w:p w14:paraId="6007C1E4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  <w:sz w:val="21"/>
                <w:szCs w:val="21"/>
              </w:rPr>
            </w:pPr>
          </w:p>
          <w:p w14:paraId="24A6341A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  <w:sz w:val="21"/>
                <w:szCs w:val="21"/>
              </w:rPr>
            </w:pPr>
          </w:p>
          <w:p w14:paraId="17298EFB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  <w:sz w:val="21"/>
                <w:szCs w:val="21"/>
              </w:rPr>
            </w:pPr>
          </w:p>
          <w:p w14:paraId="305EFC3D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  <w:sz w:val="22"/>
              </w:rPr>
            </w:pPr>
          </w:p>
          <w:p w14:paraId="46FF8DD2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  <w:sz w:val="18"/>
              </w:rPr>
            </w:pPr>
            <w:r w:rsidRPr="00410208">
              <w:rPr>
                <w:rFonts w:ascii="Arial" w:eastAsia="Aptos" w:hAnsi="Arial" w:cs="Arial"/>
                <w:sz w:val="18"/>
              </w:rPr>
              <w:t>(podpisano kwalifikowanym podpisem elektronicznym)</w:t>
            </w:r>
          </w:p>
        </w:tc>
        <w:tc>
          <w:tcPr>
            <w:tcW w:w="4531" w:type="dxa"/>
          </w:tcPr>
          <w:p w14:paraId="54F08D13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</w:rPr>
            </w:pPr>
            <w:r w:rsidRPr="00410208">
              <w:rPr>
                <w:rFonts w:ascii="Arial" w:eastAsia="Aptos" w:hAnsi="Arial" w:cs="Arial"/>
              </w:rPr>
              <w:t>Wynajmujący:</w:t>
            </w:r>
          </w:p>
          <w:p w14:paraId="2B60FF4D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  <w:sz w:val="22"/>
              </w:rPr>
            </w:pPr>
            <w:r w:rsidRPr="00410208">
              <w:rPr>
                <w:rFonts w:ascii="Arial" w:eastAsia="Aptos" w:hAnsi="Arial" w:cs="Arial"/>
              </w:rPr>
              <w:t>Uniwersytet Radomski im. Kazimierza Pułaskiego</w:t>
            </w:r>
          </w:p>
          <w:p w14:paraId="432EE7F1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  <w:sz w:val="22"/>
                <w:szCs w:val="22"/>
              </w:rPr>
            </w:pPr>
            <w:r w:rsidRPr="00410208">
              <w:rPr>
                <w:rFonts w:ascii="Arial" w:eastAsia="Aptos" w:hAnsi="Arial" w:cs="Arial"/>
                <w:sz w:val="22"/>
                <w:szCs w:val="22"/>
              </w:rPr>
              <w:t>REKTOR Uniwersytetu Radomskiego im. Kazimierza Pułaskiego</w:t>
            </w:r>
          </w:p>
          <w:p w14:paraId="7984E083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  <w:sz w:val="21"/>
                <w:szCs w:val="21"/>
              </w:rPr>
            </w:pPr>
          </w:p>
          <w:p w14:paraId="79A60B3B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  <w:sz w:val="22"/>
              </w:rPr>
            </w:pPr>
          </w:p>
          <w:p w14:paraId="7209CA32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  <w:sz w:val="18"/>
              </w:rPr>
            </w:pPr>
            <w:r w:rsidRPr="00410208">
              <w:rPr>
                <w:rFonts w:ascii="Arial" w:eastAsia="Aptos" w:hAnsi="Arial" w:cs="Arial"/>
                <w:sz w:val="18"/>
              </w:rPr>
              <w:t>(podpisano kwalifikowanym podpisem elektronicznym)</w:t>
            </w:r>
          </w:p>
          <w:p w14:paraId="7C9ED26D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</w:rPr>
            </w:pPr>
          </w:p>
        </w:tc>
      </w:tr>
    </w:tbl>
    <w:p w14:paraId="17340CF7" w14:textId="77777777" w:rsidR="004E5BD5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</w:p>
    <w:p w14:paraId="42E2118F" w14:textId="328E7AE5" w:rsidR="004E5BD5" w:rsidRDefault="004E5BD5">
      <w:pPr>
        <w:rPr>
          <w:rFonts w:ascii="Arial" w:eastAsia="Aptos" w:hAnsi="Arial" w:cs="Arial"/>
          <w:sz w:val="24"/>
          <w:szCs w:val="24"/>
        </w:rPr>
      </w:pPr>
      <w:r>
        <w:rPr>
          <w:rFonts w:ascii="Arial" w:eastAsia="Aptos" w:hAnsi="Arial" w:cs="Arial"/>
          <w:sz w:val="24"/>
          <w:szCs w:val="24"/>
        </w:rPr>
        <w:br w:type="page"/>
      </w:r>
    </w:p>
    <w:p w14:paraId="1F0D6A9A" w14:textId="77777777" w:rsidR="004E5BD5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</w:p>
    <w:p w14:paraId="75C86CC5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</w:p>
    <w:p w14:paraId="2501A8E5" w14:textId="77777777" w:rsidR="004E5BD5" w:rsidRPr="00410208" w:rsidRDefault="004E5BD5" w:rsidP="004E5BD5">
      <w:pPr>
        <w:spacing w:after="0" w:line="276" w:lineRule="auto"/>
        <w:jc w:val="center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PEŁNOMOCNICTWO</w:t>
      </w:r>
    </w:p>
    <w:p w14:paraId="4BB91F40" w14:textId="77777777" w:rsidR="004E5BD5" w:rsidRPr="00410208" w:rsidRDefault="004E5BD5" w:rsidP="004E5BD5">
      <w:pPr>
        <w:spacing w:after="0" w:line="276" w:lineRule="auto"/>
        <w:jc w:val="center"/>
        <w:rPr>
          <w:rFonts w:ascii="Arial" w:eastAsia="Aptos" w:hAnsi="Arial" w:cs="Arial"/>
          <w:sz w:val="24"/>
          <w:szCs w:val="24"/>
        </w:rPr>
      </w:pPr>
    </w:p>
    <w:p w14:paraId="17F0ADB9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Udzielone w Radomiu, dnia ______________</w:t>
      </w:r>
    </w:p>
    <w:p w14:paraId="07455306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</w:p>
    <w:p w14:paraId="098EC53B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Przez:</w:t>
      </w:r>
    </w:p>
    <w:p w14:paraId="453116D0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</w:p>
    <w:p w14:paraId="0745141D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Imię: ______________________</w:t>
      </w:r>
    </w:p>
    <w:p w14:paraId="00215B41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Nazwisko: __________________</w:t>
      </w:r>
    </w:p>
    <w:p w14:paraId="1AB6815E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PESEL:____________________ </w:t>
      </w:r>
    </w:p>
    <w:p w14:paraId="668DA1D4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</w:p>
    <w:p w14:paraId="62863075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Działającego w imieniu i na rzecz: ________________ wpisanego do Rejestru Przedsiębiorców Krajowego Rejestru Sądowego pod numerem KRS: ________ posiadającego numer identyfikacji podatkowej NIP: __________ oraz numer REGON _______________</w:t>
      </w:r>
    </w:p>
    <w:p w14:paraId="50FDEEAA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</w:p>
    <w:p w14:paraId="38B9DAC2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Niniejszym upoważniam Uniwersytet Radomski im. Kazimierza Pułaskiego z siedzibą w Radomiu do odbioru, otwierania, przechowywania, skanowania i dalszego przesyłania do adresata na adres poczty elektronicznej ……@…………………….  przesyłek pocztowych, w tym w szczególności listów zwykłych i poleconych, kierowanych do __________ na adres ul. Jacka Malczewskiego 29, 26-600 Radom.</w:t>
      </w:r>
    </w:p>
    <w:p w14:paraId="4D0A06A3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</w:p>
    <w:p w14:paraId="14AD83F8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 xml:space="preserve">Pełnomocnictwo obowiązuje od chwili udzielenia do odwołania lub do chwili rozwiązania niniejszej umowy. </w:t>
      </w:r>
    </w:p>
    <w:p w14:paraId="5FAC7205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Pełnomocnictwo zostaje udzielone w związku z zawartą pomiędzy Wynajmującym a Najemcą  powierzchni biurowej umową biura wirtualnego.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E5BD5" w:rsidRPr="00410208" w14:paraId="3C21A986" w14:textId="77777777" w:rsidTr="00A20E6A">
        <w:tc>
          <w:tcPr>
            <w:tcW w:w="4531" w:type="dxa"/>
          </w:tcPr>
          <w:p w14:paraId="759F1B1B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</w:rPr>
            </w:pPr>
          </w:p>
          <w:p w14:paraId="73DFCD39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</w:rPr>
            </w:pPr>
            <w:r w:rsidRPr="00410208">
              <w:rPr>
                <w:rFonts w:ascii="Arial" w:eastAsia="Aptos" w:hAnsi="Arial" w:cs="Arial"/>
              </w:rPr>
              <w:t xml:space="preserve">Najemca: </w:t>
            </w:r>
          </w:p>
          <w:p w14:paraId="6BD0EBA1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  <w:color w:val="FFFFFF"/>
                <w:sz w:val="21"/>
                <w:szCs w:val="21"/>
              </w:rPr>
            </w:pPr>
            <w:r w:rsidRPr="00410208">
              <w:rPr>
                <w:rFonts w:ascii="Arial" w:eastAsia="Aptos" w:hAnsi="Arial" w:cs="Arial"/>
                <w:color w:val="FFFFFF"/>
                <w:sz w:val="21"/>
                <w:szCs w:val="21"/>
              </w:rPr>
              <w:t>Dyrektor/ SIEĆ BADAWCZA ŁUKASIEWICZ –</w:t>
            </w:r>
          </w:p>
          <w:p w14:paraId="48EC7D4B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  <w:color w:val="FFFFFF"/>
                <w:sz w:val="21"/>
                <w:szCs w:val="21"/>
              </w:rPr>
            </w:pPr>
            <w:r w:rsidRPr="00410208">
              <w:rPr>
                <w:rFonts w:ascii="Arial" w:eastAsia="Aptos" w:hAnsi="Arial" w:cs="Arial"/>
                <w:color w:val="FFFFFF"/>
                <w:sz w:val="21"/>
                <w:szCs w:val="21"/>
              </w:rPr>
              <w:t>INSTYTUT TECHNOLOGII EKSPLOATACJI</w:t>
            </w:r>
          </w:p>
          <w:p w14:paraId="338F7F30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  <w:sz w:val="18"/>
              </w:rPr>
            </w:pPr>
            <w:r w:rsidRPr="00410208">
              <w:rPr>
                <w:rFonts w:ascii="Arial" w:eastAsia="Aptos" w:hAnsi="Arial" w:cs="Arial"/>
                <w:sz w:val="18"/>
              </w:rPr>
              <w:t>(podpisano kwalifikowanym podpisem elektronicznym)</w:t>
            </w:r>
          </w:p>
        </w:tc>
        <w:tc>
          <w:tcPr>
            <w:tcW w:w="4531" w:type="dxa"/>
          </w:tcPr>
          <w:p w14:paraId="230F1F38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</w:rPr>
            </w:pPr>
          </w:p>
          <w:p w14:paraId="162D6576" w14:textId="77777777" w:rsidR="004E5BD5" w:rsidRPr="00410208" w:rsidRDefault="004E5BD5" w:rsidP="00A20E6A">
            <w:pPr>
              <w:spacing w:line="276" w:lineRule="auto"/>
              <w:jc w:val="both"/>
              <w:rPr>
                <w:rFonts w:ascii="Arial" w:eastAsia="Aptos" w:hAnsi="Arial" w:cs="Arial"/>
              </w:rPr>
            </w:pPr>
          </w:p>
          <w:p w14:paraId="669A2998" w14:textId="77777777" w:rsidR="004E5BD5" w:rsidRPr="00410208" w:rsidRDefault="004E5BD5" w:rsidP="00A20E6A">
            <w:pPr>
              <w:rPr>
                <w:rFonts w:ascii="Arial" w:eastAsia="Aptos" w:hAnsi="Arial" w:cs="Arial"/>
              </w:rPr>
            </w:pPr>
          </w:p>
          <w:p w14:paraId="433AA23B" w14:textId="77777777" w:rsidR="004E5BD5" w:rsidRPr="00410208" w:rsidRDefault="004E5BD5" w:rsidP="00A20E6A">
            <w:pPr>
              <w:rPr>
                <w:rFonts w:ascii="Arial" w:eastAsia="Aptos" w:hAnsi="Arial" w:cs="Arial"/>
              </w:rPr>
            </w:pPr>
          </w:p>
          <w:p w14:paraId="3B6E8E7F" w14:textId="77777777" w:rsidR="004E5BD5" w:rsidRPr="00410208" w:rsidRDefault="004E5BD5" w:rsidP="00A20E6A">
            <w:pPr>
              <w:rPr>
                <w:rFonts w:ascii="Arial" w:eastAsia="Aptos" w:hAnsi="Arial" w:cs="Arial"/>
              </w:rPr>
            </w:pPr>
          </w:p>
          <w:p w14:paraId="1B5D688B" w14:textId="77777777" w:rsidR="004E5BD5" w:rsidRPr="00410208" w:rsidRDefault="004E5BD5" w:rsidP="00A20E6A">
            <w:pPr>
              <w:rPr>
                <w:rFonts w:ascii="Arial" w:eastAsia="Aptos" w:hAnsi="Arial" w:cs="Arial"/>
              </w:rPr>
            </w:pPr>
          </w:p>
          <w:p w14:paraId="69805E22" w14:textId="77777777" w:rsidR="004E5BD5" w:rsidRPr="00410208" w:rsidRDefault="004E5BD5" w:rsidP="00A20E6A">
            <w:pPr>
              <w:rPr>
                <w:rFonts w:ascii="Arial" w:eastAsia="Aptos" w:hAnsi="Arial" w:cs="Arial"/>
              </w:rPr>
            </w:pPr>
          </w:p>
          <w:p w14:paraId="7CA81CAF" w14:textId="77777777" w:rsidR="004E5BD5" w:rsidRDefault="004E5BD5" w:rsidP="00A20E6A">
            <w:pPr>
              <w:jc w:val="center"/>
              <w:rPr>
                <w:rFonts w:ascii="Arial" w:eastAsia="Aptos" w:hAnsi="Arial" w:cs="Arial"/>
              </w:rPr>
            </w:pPr>
          </w:p>
          <w:p w14:paraId="586159B6" w14:textId="77777777" w:rsidR="004E5BD5" w:rsidRDefault="004E5BD5" w:rsidP="00A20E6A">
            <w:pPr>
              <w:jc w:val="center"/>
              <w:rPr>
                <w:rFonts w:ascii="Arial" w:eastAsia="Aptos" w:hAnsi="Arial" w:cs="Arial"/>
              </w:rPr>
            </w:pPr>
          </w:p>
          <w:p w14:paraId="29BB89F0" w14:textId="77777777" w:rsidR="004E5BD5" w:rsidRDefault="004E5BD5" w:rsidP="00A20E6A">
            <w:pPr>
              <w:jc w:val="center"/>
              <w:rPr>
                <w:rFonts w:ascii="Arial" w:eastAsia="Aptos" w:hAnsi="Arial" w:cs="Arial"/>
              </w:rPr>
            </w:pPr>
          </w:p>
          <w:p w14:paraId="1AA78878" w14:textId="77777777" w:rsidR="004E5BD5" w:rsidRDefault="004E5BD5" w:rsidP="00A20E6A">
            <w:pPr>
              <w:jc w:val="center"/>
              <w:rPr>
                <w:rFonts w:ascii="Arial" w:eastAsia="Aptos" w:hAnsi="Arial" w:cs="Arial"/>
              </w:rPr>
            </w:pPr>
          </w:p>
          <w:p w14:paraId="282B13A0" w14:textId="77777777" w:rsidR="004E5BD5" w:rsidRDefault="004E5BD5" w:rsidP="00A20E6A">
            <w:pPr>
              <w:jc w:val="center"/>
              <w:rPr>
                <w:rFonts w:ascii="Arial" w:eastAsia="Aptos" w:hAnsi="Arial" w:cs="Arial"/>
              </w:rPr>
            </w:pPr>
          </w:p>
          <w:p w14:paraId="179CA52A" w14:textId="77777777" w:rsidR="004E5BD5" w:rsidRDefault="004E5BD5" w:rsidP="00A20E6A">
            <w:pPr>
              <w:jc w:val="center"/>
              <w:rPr>
                <w:rFonts w:ascii="Arial" w:eastAsia="Aptos" w:hAnsi="Arial" w:cs="Arial"/>
              </w:rPr>
            </w:pPr>
          </w:p>
          <w:p w14:paraId="6F78ED09" w14:textId="77777777" w:rsidR="004E5BD5" w:rsidRDefault="004E5BD5" w:rsidP="00A20E6A">
            <w:pPr>
              <w:jc w:val="center"/>
              <w:rPr>
                <w:rFonts w:ascii="Arial" w:eastAsia="Aptos" w:hAnsi="Arial" w:cs="Arial"/>
              </w:rPr>
            </w:pPr>
          </w:p>
          <w:p w14:paraId="0D2A55A1" w14:textId="77777777" w:rsidR="004E5BD5" w:rsidRDefault="004E5BD5" w:rsidP="00A20E6A">
            <w:pPr>
              <w:jc w:val="center"/>
              <w:rPr>
                <w:rFonts w:ascii="Arial" w:eastAsia="Aptos" w:hAnsi="Arial" w:cs="Arial"/>
              </w:rPr>
            </w:pPr>
          </w:p>
          <w:p w14:paraId="2C23AF92" w14:textId="77777777" w:rsidR="004E5BD5" w:rsidRDefault="004E5BD5" w:rsidP="00A20E6A">
            <w:pPr>
              <w:jc w:val="center"/>
              <w:rPr>
                <w:rFonts w:ascii="Arial" w:eastAsia="Aptos" w:hAnsi="Arial" w:cs="Arial"/>
              </w:rPr>
            </w:pPr>
          </w:p>
          <w:p w14:paraId="701342B6" w14:textId="77777777" w:rsidR="004E5BD5" w:rsidRDefault="004E5BD5" w:rsidP="00A20E6A">
            <w:pPr>
              <w:jc w:val="center"/>
              <w:rPr>
                <w:rFonts w:ascii="Arial" w:eastAsia="Aptos" w:hAnsi="Arial" w:cs="Arial"/>
              </w:rPr>
            </w:pPr>
          </w:p>
          <w:p w14:paraId="2DF335AE" w14:textId="77777777" w:rsidR="004E5BD5" w:rsidRDefault="004E5BD5" w:rsidP="00A20E6A">
            <w:pPr>
              <w:jc w:val="center"/>
              <w:rPr>
                <w:rFonts w:ascii="Arial" w:eastAsia="Aptos" w:hAnsi="Arial" w:cs="Arial"/>
              </w:rPr>
            </w:pPr>
          </w:p>
          <w:p w14:paraId="665F2DE6" w14:textId="77777777" w:rsidR="004E5BD5" w:rsidRDefault="004E5BD5" w:rsidP="00A20E6A">
            <w:pPr>
              <w:jc w:val="center"/>
              <w:rPr>
                <w:rFonts w:ascii="Arial" w:eastAsia="Aptos" w:hAnsi="Arial" w:cs="Arial"/>
              </w:rPr>
            </w:pPr>
          </w:p>
          <w:p w14:paraId="6C70BAA7" w14:textId="77777777" w:rsidR="004E5BD5" w:rsidRDefault="004E5BD5" w:rsidP="00A20E6A">
            <w:pPr>
              <w:jc w:val="center"/>
              <w:rPr>
                <w:rFonts w:ascii="Arial" w:eastAsia="Aptos" w:hAnsi="Arial" w:cs="Arial"/>
              </w:rPr>
            </w:pPr>
          </w:p>
          <w:p w14:paraId="3BB57A4D" w14:textId="77777777" w:rsidR="004E5BD5" w:rsidRPr="00410208" w:rsidRDefault="004E5BD5" w:rsidP="00A20E6A">
            <w:pPr>
              <w:jc w:val="center"/>
              <w:rPr>
                <w:rFonts w:ascii="Arial" w:eastAsia="Aptos" w:hAnsi="Arial" w:cs="Arial"/>
              </w:rPr>
            </w:pPr>
          </w:p>
        </w:tc>
      </w:tr>
    </w:tbl>
    <w:p w14:paraId="72715371" w14:textId="77777777" w:rsidR="004E5BD5" w:rsidRDefault="004E5BD5" w:rsidP="004E5BD5">
      <w:pPr>
        <w:spacing w:after="0" w:line="276" w:lineRule="auto"/>
        <w:ind w:left="7080"/>
        <w:jc w:val="both"/>
        <w:rPr>
          <w:rFonts w:ascii="Arial" w:eastAsia="Aptos" w:hAnsi="Arial" w:cs="Arial"/>
          <w:sz w:val="24"/>
          <w:szCs w:val="24"/>
        </w:rPr>
      </w:pPr>
    </w:p>
    <w:p w14:paraId="009B071F" w14:textId="77777777" w:rsidR="004E5BD5" w:rsidRPr="00410208" w:rsidRDefault="004E5BD5" w:rsidP="004E5BD5">
      <w:pPr>
        <w:spacing w:after="0" w:line="276" w:lineRule="auto"/>
        <w:ind w:left="7080"/>
        <w:jc w:val="both"/>
        <w:rPr>
          <w:rFonts w:ascii="Arial" w:eastAsia="Aptos" w:hAnsi="Arial" w:cs="Arial"/>
          <w:sz w:val="24"/>
          <w:szCs w:val="24"/>
        </w:rPr>
      </w:pPr>
      <w:r w:rsidRPr="00410208">
        <w:rPr>
          <w:rFonts w:ascii="Arial" w:eastAsia="Aptos" w:hAnsi="Arial" w:cs="Arial"/>
          <w:sz w:val="24"/>
          <w:szCs w:val="24"/>
        </w:rPr>
        <w:t>Załącznik nr 1</w:t>
      </w:r>
    </w:p>
    <w:p w14:paraId="566CE77C" w14:textId="77777777" w:rsidR="004E5BD5" w:rsidRPr="00410208" w:rsidRDefault="004E5BD5" w:rsidP="004E5BD5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</w:rPr>
      </w:pPr>
      <w:r w:rsidRPr="00410208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</w:rPr>
        <w:t>Klauzula informacyjna dotycząca przetwarzania danych osobowych</w:t>
      </w:r>
    </w:p>
    <w:p w14:paraId="2AF954DE" w14:textId="77777777" w:rsidR="004E5BD5" w:rsidRPr="00410208" w:rsidRDefault="004E5BD5" w:rsidP="004E5BD5">
      <w:pPr>
        <w:spacing w:before="80" w:after="8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410208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</w:rPr>
        <w:t>w Uniwersytecie Radomskim</w:t>
      </w:r>
      <w:r w:rsidRPr="00410208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</w:rPr>
        <w:br/>
        <w:t xml:space="preserve"> im. Kazimierza Pułaskiego w Radomiu</w:t>
      </w:r>
    </w:p>
    <w:p w14:paraId="3A399F44" w14:textId="77777777" w:rsidR="004E5BD5" w:rsidRPr="00410208" w:rsidRDefault="004E5BD5" w:rsidP="004E5BD5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</w:p>
    <w:p w14:paraId="4F9FCCA4" w14:textId="77777777" w:rsidR="004E5BD5" w:rsidRPr="00410208" w:rsidRDefault="004E5BD5" w:rsidP="004E5BD5">
      <w:pPr>
        <w:numPr>
          <w:ilvl w:val="0"/>
          <w:numId w:val="3"/>
        </w:numPr>
        <w:spacing w:after="80" w:line="240" w:lineRule="auto"/>
        <w:ind w:left="284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10208">
        <w:rPr>
          <w:rFonts w:ascii="Arial" w:eastAsia="Times New Roman" w:hAnsi="Arial" w:cs="Arial"/>
          <w:kern w:val="0"/>
          <w:sz w:val="24"/>
          <w:szCs w:val="24"/>
          <w:lang w:eastAsia="pl-PL"/>
        </w:rPr>
        <w:t>Administratorem Danych Osobowych jest Uniwersytet Radomski im. Kazimierza Pułaskiego w Radomiu (</w:t>
      </w:r>
      <w:proofErr w:type="spellStart"/>
      <w:r w:rsidRPr="00410208">
        <w:rPr>
          <w:rFonts w:ascii="Arial" w:eastAsia="Times New Roman" w:hAnsi="Arial" w:cs="Arial"/>
          <w:kern w:val="0"/>
          <w:sz w:val="24"/>
          <w:szCs w:val="24"/>
          <w:lang w:eastAsia="pl-PL"/>
        </w:rPr>
        <w:t>URad</w:t>
      </w:r>
      <w:proofErr w:type="spellEnd"/>
      <w:r w:rsidRPr="00410208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) z siedzibą przy ul. Malczewskiego 29 w Radomiu (26-600), tel.: 48 361 70 00, adres e-mail: </w:t>
      </w:r>
      <w:hyperlink r:id="rId8" w:history="1">
        <w:r w:rsidRPr="00410208">
          <w:rPr>
            <w:rFonts w:ascii="Arial" w:eastAsia="Times New Roman" w:hAnsi="Arial" w:cs="Arial"/>
            <w:color w:val="467886"/>
            <w:kern w:val="0"/>
            <w:sz w:val="24"/>
            <w:szCs w:val="24"/>
            <w:u w:val="single"/>
            <w:lang w:eastAsia="pl-PL"/>
          </w:rPr>
          <w:t>ado@urad.edu.pl.pl</w:t>
        </w:r>
      </w:hyperlink>
      <w:r w:rsidRPr="00410208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14:paraId="407AA0B8" w14:textId="77777777" w:rsidR="004E5BD5" w:rsidRPr="00410208" w:rsidRDefault="004E5BD5" w:rsidP="004E5BD5">
      <w:pPr>
        <w:numPr>
          <w:ilvl w:val="0"/>
          <w:numId w:val="3"/>
        </w:numPr>
        <w:spacing w:after="80" w:line="240" w:lineRule="auto"/>
        <w:ind w:left="284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10208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Inspektorem Ochrony Danych Osobowych w </w:t>
      </w:r>
      <w:proofErr w:type="spellStart"/>
      <w:r w:rsidRPr="00410208">
        <w:rPr>
          <w:rFonts w:ascii="Arial" w:eastAsia="Times New Roman" w:hAnsi="Arial" w:cs="Arial"/>
          <w:kern w:val="0"/>
          <w:sz w:val="24"/>
          <w:szCs w:val="24"/>
          <w:lang w:eastAsia="pl-PL"/>
        </w:rPr>
        <w:t>URad</w:t>
      </w:r>
      <w:proofErr w:type="spellEnd"/>
      <w:r w:rsidRPr="00410208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powołanym przez Administratora Danych Osobowych jest mgr Michał </w:t>
      </w:r>
      <w:proofErr w:type="spellStart"/>
      <w:r w:rsidRPr="00410208">
        <w:rPr>
          <w:rFonts w:ascii="Arial" w:eastAsia="Times New Roman" w:hAnsi="Arial" w:cs="Arial"/>
          <w:kern w:val="0"/>
          <w:sz w:val="24"/>
          <w:szCs w:val="24"/>
          <w:lang w:eastAsia="pl-PL"/>
        </w:rPr>
        <w:t>Czyżewicz</w:t>
      </w:r>
      <w:proofErr w:type="spellEnd"/>
      <w:r w:rsidRPr="00410208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(dane kontaktowe: tel. 48 361 70 24 e-mail: iodo@urad.edu.pl).</w:t>
      </w:r>
    </w:p>
    <w:p w14:paraId="3B749753" w14:textId="77777777" w:rsidR="004E5BD5" w:rsidRPr="00410208" w:rsidRDefault="004E5BD5" w:rsidP="004E5BD5">
      <w:pPr>
        <w:numPr>
          <w:ilvl w:val="0"/>
          <w:numId w:val="3"/>
        </w:numPr>
        <w:spacing w:before="80" w:after="80" w:line="240" w:lineRule="auto"/>
        <w:ind w:left="284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10208">
        <w:rPr>
          <w:rFonts w:ascii="Arial" w:eastAsia="Times New Roman" w:hAnsi="Arial" w:cs="Arial"/>
          <w:kern w:val="0"/>
          <w:sz w:val="24"/>
          <w:szCs w:val="24"/>
          <w:lang w:eastAsia="pl-PL"/>
        </w:rPr>
        <w:t>Pańskie dane osobowe będą przetwarzane w związku z:</w:t>
      </w:r>
    </w:p>
    <w:p w14:paraId="02DE14E3" w14:textId="77777777" w:rsidR="004E5BD5" w:rsidRPr="00410208" w:rsidRDefault="004E5BD5" w:rsidP="004E5BD5">
      <w:pPr>
        <w:numPr>
          <w:ilvl w:val="0"/>
          <w:numId w:val="4"/>
        </w:numPr>
        <w:spacing w:before="80" w:after="80" w:line="240" w:lineRule="auto"/>
        <w:ind w:left="567" w:hanging="283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10208">
        <w:rPr>
          <w:rFonts w:ascii="Arial" w:eastAsia="Times New Roman" w:hAnsi="Arial" w:cs="Arial"/>
          <w:kern w:val="0"/>
          <w:sz w:val="24"/>
          <w:szCs w:val="24"/>
          <w:lang w:eastAsia="pl-PL"/>
        </w:rPr>
        <w:t>wiążącą nas umową,</w:t>
      </w:r>
    </w:p>
    <w:p w14:paraId="1CD3F1C1" w14:textId="77777777" w:rsidR="004E5BD5" w:rsidRPr="00410208" w:rsidRDefault="004E5BD5" w:rsidP="004E5BD5">
      <w:pPr>
        <w:numPr>
          <w:ilvl w:val="0"/>
          <w:numId w:val="4"/>
        </w:numPr>
        <w:spacing w:before="80" w:after="80" w:line="240" w:lineRule="auto"/>
        <w:ind w:left="567" w:hanging="283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10208">
        <w:rPr>
          <w:rFonts w:ascii="Arial" w:eastAsia="Times New Roman" w:hAnsi="Arial" w:cs="Arial"/>
          <w:kern w:val="0"/>
          <w:sz w:val="24"/>
          <w:szCs w:val="24"/>
          <w:lang w:eastAsia="pl-PL"/>
        </w:rPr>
        <w:t>obsługą finansowo-księgową,</w:t>
      </w:r>
    </w:p>
    <w:p w14:paraId="09EE2FD1" w14:textId="77777777" w:rsidR="004E5BD5" w:rsidRPr="00410208" w:rsidRDefault="004E5BD5" w:rsidP="004E5BD5">
      <w:pPr>
        <w:numPr>
          <w:ilvl w:val="0"/>
          <w:numId w:val="4"/>
        </w:numPr>
        <w:spacing w:before="80" w:after="80" w:line="240" w:lineRule="auto"/>
        <w:ind w:left="567" w:hanging="283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10208">
        <w:rPr>
          <w:rFonts w:ascii="Arial" w:eastAsia="Times New Roman" w:hAnsi="Arial" w:cs="Arial"/>
          <w:kern w:val="0"/>
          <w:sz w:val="24"/>
          <w:szCs w:val="24"/>
          <w:lang w:eastAsia="pl-PL"/>
        </w:rPr>
        <w:t>innymi obszarami (np. promocja, korespondencja itp.).</w:t>
      </w:r>
    </w:p>
    <w:p w14:paraId="11AD1FF9" w14:textId="77777777" w:rsidR="004E5BD5" w:rsidRPr="00410208" w:rsidRDefault="004E5BD5" w:rsidP="004E5BD5">
      <w:pPr>
        <w:numPr>
          <w:ilvl w:val="0"/>
          <w:numId w:val="3"/>
        </w:numPr>
        <w:spacing w:before="80" w:after="80" w:line="240" w:lineRule="auto"/>
        <w:ind w:left="284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10208">
        <w:rPr>
          <w:rFonts w:ascii="Arial" w:eastAsia="Times New Roman" w:hAnsi="Arial" w:cs="Arial"/>
          <w:kern w:val="0"/>
          <w:sz w:val="24"/>
          <w:szCs w:val="24"/>
          <w:lang w:eastAsia="pl-PL"/>
        </w:rPr>
        <w:t>Podstawą prawną przetwarzania danych osobowych Najemcy jest art. 6 ust. 1 RODO.</w:t>
      </w:r>
    </w:p>
    <w:p w14:paraId="39B04C07" w14:textId="77777777" w:rsidR="004E5BD5" w:rsidRPr="00410208" w:rsidRDefault="004E5BD5" w:rsidP="004E5BD5">
      <w:pPr>
        <w:numPr>
          <w:ilvl w:val="0"/>
          <w:numId w:val="3"/>
        </w:numPr>
        <w:spacing w:before="80" w:after="80" w:line="240" w:lineRule="auto"/>
        <w:ind w:left="284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10208">
        <w:rPr>
          <w:rFonts w:ascii="Arial" w:eastAsia="Times New Roman" w:hAnsi="Arial" w:cs="Arial"/>
          <w:kern w:val="0"/>
          <w:sz w:val="24"/>
          <w:szCs w:val="24"/>
          <w:lang w:eastAsia="pl-PL"/>
        </w:rPr>
        <w:t>Najemcy przysługuje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 Prezesa Urzędu Ochrony Danych Osobowych.</w:t>
      </w:r>
    </w:p>
    <w:p w14:paraId="3B6187B4" w14:textId="77777777" w:rsidR="004E5BD5" w:rsidRPr="00410208" w:rsidRDefault="004E5BD5" w:rsidP="004E5BD5">
      <w:pPr>
        <w:numPr>
          <w:ilvl w:val="0"/>
          <w:numId w:val="3"/>
        </w:numPr>
        <w:spacing w:before="80" w:after="80" w:line="240" w:lineRule="auto"/>
        <w:ind w:left="284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10208">
        <w:rPr>
          <w:rFonts w:ascii="Arial" w:eastAsia="Times New Roman" w:hAnsi="Arial" w:cs="Arial"/>
          <w:kern w:val="0"/>
          <w:sz w:val="24"/>
          <w:szCs w:val="24"/>
          <w:lang w:eastAsia="pl-PL"/>
        </w:rPr>
        <w:t>Podanie danych jest dobrowolne, lecz niezbędne do realizacji celu podanego w pkt. 3, w przypadku niepodania danych nie będzie możliwe jego wykonanie.</w:t>
      </w:r>
    </w:p>
    <w:p w14:paraId="279FD218" w14:textId="77777777" w:rsidR="004E5BD5" w:rsidRPr="00410208" w:rsidRDefault="004E5BD5" w:rsidP="004E5BD5">
      <w:pPr>
        <w:numPr>
          <w:ilvl w:val="0"/>
          <w:numId w:val="3"/>
        </w:numPr>
        <w:spacing w:before="80" w:after="80" w:line="240" w:lineRule="auto"/>
        <w:ind w:left="284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10208">
        <w:rPr>
          <w:rFonts w:ascii="Arial" w:eastAsia="Times New Roman" w:hAnsi="Arial" w:cs="Arial"/>
          <w:kern w:val="0"/>
          <w:sz w:val="24"/>
          <w:szCs w:val="24"/>
          <w:lang w:eastAsia="pl-PL"/>
        </w:rPr>
        <w:t>Dane udostępnione przez Najemcę nie będą podlegały udostępnieniu podmiotom trzecim. Odbiorcami danych będą tylko instytucje upoważnione z mocy prawa.</w:t>
      </w:r>
    </w:p>
    <w:p w14:paraId="394BA40F" w14:textId="77777777" w:rsidR="004E5BD5" w:rsidRPr="00410208" w:rsidRDefault="004E5BD5" w:rsidP="004E5BD5">
      <w:pPr>
        <w:numPr>
          <w:ilvl w:val="0"/>
          <w:numId w:val="3"/>
        </w:numPr>
        <w:spacing w:before="80" w:after="80" w:line="240" w:lineRule="auto"/>
        <w:ind w:left="284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10208">
        <w:rPr>
          <w:rFonts w:ascii="Arial" w:eastAsia="Times New Roman" w:hAnsi="Arial" w:cs="Arial"/>
          <w:kern w:val="0"/>
          <w:sz w:val="24"/>
          <w:szCs w:val="24"/>
          <w:lang w:eastAsia="pl-PL"/>
        </w:rPr>
        <w:t>Dane udostępnione przez Najemcę nie będą podlegały profilowaniu.</w:t>
      </w:r>
    </w:p>
    <w:p w14:paraId="25E195EA" w14:textId="77777777" w:rsidR="004E5BD5" w:rsidRPr="00410208" w:rsidRDefault="004E5BD5" w:rsidP="004E5BD5">
      <w:pPr>
        <w:numPr>
          <w:ilvl w:val="0"/>
          <w:numId w:val="3"/>
        </w:numPr>
        <w:spacing w:before="80" w:after="80" w:line="240" w:lineRule="auto"/>
        <w:ind w:left="284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10208">
        <w:rPr>
          <w:rFonts w:ascii="Arial" w:eastAsia="Times New Roman" w:hAnsi="Arial" w:cs="Arial"/>
          <w:kern w:val="0"/>
          <w:sz w:val="24"/>
          <w:szCs w:val="24"/>
          <w:lang w:eastAsia="pl-PL"/>
        </w:rPr>
        <w:t>Administrator danych nie ma zamiaru przekazywać danych osobowych do państwa trzeciego lub organizacji międzynarodowej.</w:t>
      </w:r>
    </w:p>
    <w:p w14:paraId="5A40E9E7" w14:textId="77777777" w:rsidR="004E5BD5" w:rsidRPr="00410208" w:rsidRDefault="004E5BD5" w:rsidP="004E5BD5">
      <w:pPr>
        <w:numPr>
          <w:ilvl w:val="0"/>
          <w:numId w:val="3"/>
        </w:numPr>
        <w:spacing w:before="80" w:after="80" w:line="240" w:lineRule="auto"/>
        <w:ind w:left="284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10208">
        <w:rPr>
          <w:rFonts w:ascii="Arial" w:eastAsia="Times New Roman" w:hAnsi="Arial" w:cs="Arial"/>
          <w:kern w:val="0"/>
          <w:sz w:val="24"/>
          <w:szCs w:val="24"/>
          <w:lang w:eastAsia="pl-PL"/>
        </w:rPr>
        <w:t>Dane osobowe będą przechowywane przez okres niezbędny do realizacji celu, o którym mowa w pkt. 6 oraz obowiązków wynikających z przepisów prawa. Następnie dane zostaną usunięte przez Administratora.</w:t>
      </w:r>
    </w:p>
    <w:p w14:paraId="075A3018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</w:p>
    <w:p w14:paraId="29F3AEC9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</w:p>
    <w:p w14:paraId="048512FD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</w:p>
    <w:p w14:paraId="00362FB5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</w:p>
    <w:p w14:paraId="39D0E448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</w:p>
    <w:p w14:paraId="1DD27A79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</w:p>
    <w:p w14:paraId="2EB12D6E" w14:textId="77777777" w:rsidR="004E5BD5" w:rsidRPr="00410208" w:rsidRDefault="004E5BD5" w:rsidP="004E5BD5">
      <w:pPr>
        <w:spacing w:after="0" w:line="276" w:lineRule="auto"/>
        <w:jc w:val="both"/>
        <w:rPr>
          <w:rFonts w:ascii="Arial" w:eastAsia="Aptos" w:hAnsi="Arial" w:cs="Arial"/>
          <w:sz w:val="24"/>
          <w:szCs w:val="24"/>
        </w:rPr>
      </w:pPr>
    </w:p>
    <w:p w14:paraId="5E2894A6" w14:textId="77777777" w:rsidR="004E5BD5" w:rsidRDefault="004E5BD5" w:rsidP="004E5BD5"/>
    <w:p w14:paraId="57F808FD" w14:textId="77777777" w:rsidR="00A07092" w:rsidRPr="00A07092" w:rsidRDefault="00A07092" w:rsidP="00A07092">
      <w:bookmarkStart w:id="0" w:name="_GoBack"/>
      <w:bookmarkEnd w:id="0"/>
    </w:p>
    <w:sectPr w:rsidR="00A07092" w:rsidRPr="00A07092" w:rsidSect="004E5BD5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84FDA" w14:textId="77777777" w:rsidR="00A01432" w:rsidRDefault="00A01432" w:rsidP="003F38E7">
      <w:pPr>
        <w:spacing w:after="0" w:line="240" w:lineRule="auto"/>
      </w:pPr>
      <w:r>
        <w:separator/>
      </w:r>
    </w:p>
  </w:endnote>
  <w:endnote w:type="continuationSeparator" w:id="0">
    <w:p w14:paraId="5FEDDCF3" w14:textId="77777777" w:rsidR="00A01432" w:rsidRDefault="00A01432" w:rsidP="003F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D1FD6" w14:textId="3489DB97" w:rsidR="00412C62" w:rsidRDefault="00A07092">
    <w:pPr>
      <w:pStyle w:val="Stopka"/>
    </w:pPr>
    <w:r>
      <w:rPr>
        <w:rFonts w:ascii="Open Sans" w:hAnsi="Open Sans" w:cs="Open Sans"/>
        <w:noProof/>
        <w:color w:val="333333"/>
        <w:sz w:val="16"/>
        <w:szCs w:val="16"/>
        <w:shd w:val="clear" w:color="auto" w:fill="FFFFFF"/>
        <w:lang w:eastAsia="pl-PL"/>
      </w:rPr>
      <w:drawing>
        <wp:anchor distT="0" distB="0" distL="114300" distR="114300" simplePos="0" relativeHeight="251668480" behindDoc="1" locked="0" layoutInCell="1" allowOverlap="1" wp14:anchorId="14B1C141" wp14:editId="5B0090AC">
          <wp:simplePos x="0" y="0"/>
          <wp:positionH relativeFrom="margin">
            <wp:posOffset>661670</wp:posOffset>
          </wp:positionH>
          <wp:positionV relativeFrom="paragraph">
            <wp:posOffset>46355</wp:posOffset>
          </wp:positionV>
          <wp:extent cx="5473065" cy="715010"/>
          <wp:effectExtent l="0" t="0" r="0" b="8890"/>
          <wp:wrapNone/>
          <wp:docPr id="12328552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230017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06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noProof/>
        <w:color w:val="333333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A5B5C4" wp14:editId="20C724BA">
              <wp:simplePos x="0" y="0"/>
              <wp:positionH relativeFrom="column">
                <wp:posOffset>500380</wp:posOffset>
              </wp:positionH>
              <wp:positionV relativeFrom="paragraph">
                <wp:posOffset>230329</wp:posOffset>
              </wp:positionV>
              <wp:extent cx="0" cy="352088"/>
              <wp:effectExtent l="0" t="0" r="38100" b="29210"/>
              <wp:wrapNone/>
              <wp:docPr id="1019955945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208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4EF8902" id="Łącznik prosty 6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4pt,18.15pt" to="39.4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" strokecolor="#bfbfbf [2412]" strokeweight=".5pt">
              <v:stroke joinstyle="miter"/>
            </v:line>
          </w:pict>
        </mc:Fallback>
      </mc:AlternateContent>
    </w:r>
    <w:r>
      <w:rPr>
        <w:rFonts w:ascii="Open Sans" w:hAnsi="Open Sans" w:cs="Open Sans"/>
        <w:noProof/>
        <w:color w:val="333333"/>
        <w:sz w:val="16"/>
        <w:szCs w:val="16"/>
        <w:shd w:val="clear" w:color="auto" w:fill="FFFFFF"/>
        <w:lang w:eastAsia="pl-PL"/>
      </w:rPr>
      <w:drawing>
        <wp:anchor distT="0" distB="0" distL="114300" distR="114300" simplePos="0" relativeHeight="251672576" behindDoc="0" locked="0" layoutInCell="1" allowOverlap="1" wp14:anchorId="3694F3C4" wp14:editId="27B9F431">
          <wp:simplePos x="0" y="0"/>
          <wp:positionH relativeFrom="margin">
            <wp:posOffset>-766446</wp:posOffset>
          </wp:positionH>
          <wp:positionV relativeFrom="paragraph">
            <wp:posOffset>201294</wp:posOffset>
          </wp:positionV>
          <wp:extent cx="1133475" cy="440459"/>
          <wp:effectExtent l="0" t="0" r="0" b="0"/>
          <wp:wrapNone/>
          <wp:docPr id="700358943" name="Obraz 5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358943" name="Obraz 5" descr="Obraz zawierający tekst, Czcionka, Grafika, log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46" cy="441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50D5" w:rsidRPr="00CC4A7C">
      <w:rPr>
        <w:rFonts w:ascii="Open Sans" w:hAnsi="Open Sans" w:cs="Open Sans"/>
        <w:noProof/>
        <w:color w:val="333333"/>
        <w:sz w:val="16"/>
        <w:szCs w:val="16"/>
        <w:shd w:val="clear" w:color="auto" w:fill="FFFFFF"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42EA7CD" wp14:editId="25FE3887">
              <wp:simplePos x="0" y="0"/>
              <wp:positionH relativeFrom="page">
                <wp:posOffset>6350</wp:posOffset>
              </wp:positionH>
              <wp:positionV relativeFrom="paragraph">
                <wp:posOffset>735965</wp:posOffset>
              </wp:positionV>
              <wp:extent cx="7556500" cy="1404620"/>
              <wp:effectExtent l="0" t="0" r="0" b="0"/>
              <wp:wrapSquare wrapText="bothSides"/>
              <wp:docPr id="97430142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EF2F9" w14:textId="77777777" w:rsidR="00AC5B08" w:rsidRDefault="00AC5B08" w:rsidP="00AC5B08">
                          <w:pPr>
                            <w:jc w:val="center"/>
                          </w:pPr>
                          <w:proofErr w:type="spellStart"/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Mazovian</w:t>
                          </w:r>
                          <w:proofErr w:type="spellEnd"/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StartUPolis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|  </w:t>
                          </w:r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startupolis@itee.lukasiewicz.gov.pl</w:t>
                          </w:r>
                          <w:r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|  startupolis.eu  | tel. </w:t>
                          </w:r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601 265</w:t>
                          </w:r>
                          <w:r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 </w:t>
                          </w:r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244</w:t>
                          </w:r>
                          <w:r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2EA7C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5pt;margin-top:57.95pt;width:59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" filled="f" stroked="f">
              <v:textbox style="mso-fit-shape-to-text:t">
                <w:txbxContent>
                  <w:p w14:paraId="699EF2F9" w14:textId="77777777" w:rsidR="00AC5B08" w:rsidRDefault="00AC5B08" w:rsidP="00AC5B08">
                    <w:pPr>
                      <w:jc w:val="center"/>
                    </w:pPr>
                    <w:proofErr w:type="spellStart"/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Mazovian</w:t>
                    </w:r>
                    <w:proofErr w:type="spellEnd"/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StartUPolis</w:t>
                    </w:r>
                    <w:proofErr w:type="spellEnd"/>
                    <w:r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 xml:space="preserve">  |  </w:t>
                    </w:r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startupolis@itee.lukasiewicz.gov.pl</w:t>
                    </w:r>
                    <w:r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 xml:space="preserve">  |  startupolis.eu  | tel. </w:t>
                    </w:r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601 265</w:t>
                    </w:r>
                    <w:r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 </w:t>
                    </w:r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244</w:t>
                    </w:r>
                    <w:r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 xml:space="preserve">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950D5">
      <w:rPr>
        <w:rFonts w:ascii="Open Sans" w:hAnsi="Open Sans" w:cs="Open Sans"/>
        <w:noProof/>
        <w:color w:val="333333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48F178" wp14:editId="7BC22566">
              <wp:simplePos x="0" y="0"/>
              <wp:positionH relativeFrom="column">
                <wp:posOffset>114300</wp:posOffset>
              </wp:positionH>
              <wp:positionV relativeFrom="paragraph">
                <wp:posOffset>986790</wp:posOffset>
              </wp:positionV>
              <wp:extent cx="5653405" cy="0"/>
              <wp:effectExtent l="0" t="0" r="0" b="0"/>
              <wp:wrapNone/>
              <wp:docPr id="812187620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34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00BF2829" id="Łącznik prosty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77.7pt" to="454.1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" strokecolor="#156082 [3204]" strokeweight=".5pt">
              <v:stroke joinstyle="miter"/>
            </v:line>
          </w:pict>
        </mc:Fallback>
      </mc:AlternateContent>
    </w:r>
    <w:r w:rsidR="00CA02EA" w:rsidRPr="00CC4A7C">
      <w:rPr>
        <w:rFonts w:ascii="Open Sans" w:hAnsi="Open Sans" w:cs="Open Sans"/>
        <w:noProof/>
        <w:color w:val="333333"/>
        <w:sz w:val="16"/>
        <w:szCs w:val="16"/>
        <w:shd w:val="clear" w:color="auto" w:fill="FFFFFF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412F71C" wp14:editId="05F0320C">
              <wp:simplePos x="0" y="0"/>
              <wp:positionH relativeFrom="margin">
                <wp:posOffset>-787400</wp:posOffset>
              </wp:positionH>
              <wp:positionV relativeFrom="paragraph">
                <wp:posOffset>998665</wp:posOffset>
              </wp:positionV>
              <wp:extent cx="7351395" cy="1404620"/>
              <wp:effectExtent l="0" t="0" r="0" b="0"/>
              <wp:wrapSquare wrapText="bothSides"/>
              <wp:docPr id="16124416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13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A7ECAA" w14:textId="77777777" w:rsidR="00AC5B08" w:rsidRPr="00C06B7E" w:rsidRDefault="00AC5B08" w:rsidP="001A7B1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06B7E">
                            <w:rPr>
                              <w:rFonts w:ascii="Open Sans" w:hAnsi="Open Sans" w:cs="Open Sans"/>
                              <w:color w:val="333333"/>
                              <w:sz w:val="12"/>
                              <w:szCs w:val="12"/>
                              <w:shd w:val="clear" w:color="auto" w:fill="FFFFFF"/>
                            </w:rPr>
                            <w:t>Projekt Platforma Startowa Centralny Akcelerator Innowacji „</w:t>
                          </w:r>
                          <w:proofErr w:type="spellStart"/>
                          <w:r w:rsidRPr="00C06B7E">
                            <w:rPr>
                              <w:rFonts w:ascii="Open Sans" w:hAnsi="Open Sans" w:cs="Open Sans"/>
                              <w:color w:val="333333"/>
                              <w:sz w:val="12"/>
                              <w:szCs w:val="12"/>
                              <w:shd w:val="clear" w:color="auto" w:fill="FFFFFF"/>
                            </w:rPr>
                            <w:t>Mazovian</w:t>
                          </w:r>
                          <w:proofErr w:type="spellEnd"/>
                          <w:r w:rsidRPr="00C06B7E">
                            <w:rPr>
                              <w:rFonts w:ascii="Open Sans" w:hAnsi="Open Sans" w:cs="Open Sans"/>
                              <w:color w:val="333333"/>
                              <w:sz w:val="12"/>
                              <w:szCs w:val="12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C06B7E">
                            <w:rPr>
                              <w:rFonts w:ascii="Open Sans" w:hAnsi="Open Sans" w:cs="Open Sans"/>
                              <w:color w:val="333333"/>
                              <w:sz w:val="12"/>
                              <w:szCs w:val="12"/>
                              <w:shd w:val="clear" w:color="auto" w:fill="FFFFFF"/>
                            </w:rPr>
                            <w:t>StartUPolis</w:t>
                          </w:r>
                          <w:proofErr w:type="spellEnd"/>
                          <w:r w:rsidRPr="00C06B7E">
                            <w:rPr>
                              <w:rFonts w:ascii="Open Sans" w:hAnsi="Open Sans" w:cs="Open Sans"/>
                              <w:color w:val="333333"/>
                              <w:sz w:val="12"/>
                              <w:szCs w:val="12"/>
                              <w:shd w:val="clear" w:color="auto" w:fill="FFFFFF"/>
                            </w:rPr>
                            <w:t>” jest współfinansowany ze środków Unii Europejskiej w ramach programu Fundusze Europejskie dla Polski Wschodniej 2021-2027. Priorytet FEPW.01 Przedsiębiorczość i Innowacje. Działanie FEPW.01.01 Platformy startowe dla nowych pomysłów. Komponent I Inkubacja – rozwój nowego pomysłu biznesowego.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12F71C" id="_x0000_s1027" type="#_x0000_t202" style="position:absolute;margin-left:-62pt;margin-top:78.65pt;width:578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" filled="f" stroked="f">
              <v:textbox style="mso-fit-shape-to-text:t">
                <w:txbxContent>
                  <w:p w14:paraId="1BA7ECAA" w14:textId="77777777" w:rsidR="00AC5B08" w:rsidRPr="00C06B7E" w:rsidRDefault="00AC5B08" w:rsidP="001A7B1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06B7E">
                      <w:rPr>
                        <w:rFonts w:ascii="Open Sans" w:hAnsi="Open Sans" w:cs="Open Sans"/>
                        <w:color w:val="333333"/>
                        <w:sz w:val="12"/>
                        <w:szCs w:val="12"/>
                        <w:shd w:val="clear" w:color="auto" w:fill="FFFFFF"/>
                      </w:rPr>
                      <w:t>Projekt Platforma Startowa Centralny Akcelerator Innowacji „</w:t>
                    </w:r>
                    <w:proofErr w:type="spellStart"/>
                    <w:r w:rsidRPr="00C06B7E">
                      <w:rPr>
                        <w:rFonts w:ascii="Open Sans" w:hAnsi="Open Sans" w:cs="Open Sans"/>
                        <w:color w:val="333333"/>
                        <w:sz w:val="12"/>
                        <w:szCs w:val="12"/>
                        <w:shd w:val="clear" w:color="auto" w:fill="FFFFFF"/>
                      </w:rPr>
                      <w:t>Mazovian</w:t>
                    </w:r>
                    <w:proofErr w:type="spellEnd"/>
                    <w:r w:rsidRPr="00C06B7E">
                      <w:rPr>
                        <w:rFonts w:ascii="Open Sans" w:hAnsi="Open Sans" w:cs="Open Sans"/>
                        <w:color w:val="333333"/>
                        <w:sz w:val="12"/>
                        <w:szCs w:val="12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C06B7E">
                      <w:rPr>
                        <w:rFonts w:ascii="Open Sans" w:hAnsi="Open Sans" w:cs="Open Sans"/>
                        <w:color w:val="333333"/>
                        <w:sz w:val="12"/>
                        <w:szCs w:val="12"/>
                        <w:shd w:val="clear" w:color="auto" w:fill="FFFFFF"/>
                      </w:rPr>
                      <w:t>StartUPolis</w:t>
                    </w:r>
                    <w:proofErr w:type="spellEnd"/>
                    <w:r w:rsidRPr="00C06B7E">
                      <w:rPr>
                        <w:rFonts w:ascii="Open Sans" w:hAnsi="Open Sans" w:cs="Open Sans"/>
                        <w:color w:val="333333"/>
                        <w:sz w:val="12"/>
                        <w:szCs w:val="12"/>
                        <w:shd w:val="clear" w:color="auto" w:fill="FFFFFF"/>
                      </w:rPr>
                      <w:t>” jest współfinansowany ze środków Unii Europejskiej w ramach programu Fundusze Europejskie dla Polski Wschodniej 2021-2027. Priorytet FEPW.01 Przedsiębiorczość i Innowacje. Działanie FEPW.01.01 Platformy startowe dla nowych pomysłów. Komponent I Inkubacja – rozwój nowego pomysłu biznesowego.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18FED" w14:textId="77777777" w:rsidR="00A01432" w:rsidRDefault="00A01432" w:rsidP="003F38E7">
      <w:pPr>
        <w:spacing w:after="0" w:line="240" w:lineRule="auto"/>
      </w:pPr>
      <w:r>
        <w:separator/>
      </w:r>
    </w:p>
  </w:footnote>
  <w:footnote w:type="continuationSeparator" w:id="0">
    <w:p w14:paraId="743A2EE6" w14:textId="77777777" w:rsidR="00A01432" w:rsidRDefault="00A01432" w:rsidP="003F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13A21" w14:textId="183F5DB8" w:rsidR="003F38E7" w:rsidRDefault="00A070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51FB0F8B" wp14:editId="5DB93DA0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6618010" cy="588123"/>
          <wp:effectExtent l="0" t="0" r="0" b="2540"/>
          <wp:wrapNone/>
          <wp:docPr id="793267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42689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8010" cy="588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2FCFD" w14:textId="6FAF4BDB" w:rsidR="00412C62" w:rsidRDefault="00AC5B0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32FE0573" wp14:editId="60849886">
          <wp:simplePos x="0" y="0"/>
          <wp:positionH relativeFrom="margin">
            <wp:posOffset>-433070</wp:posOffset>
          </wp:positionH>
          <wp:positionV relativeFrom="paragraph">
            <wp:posOffset>-216603</wp:posOffset>
          </wp:positionV>
          <wp:extent cx="6618010" cy="588123"/>
          <wp:effectExtent l="0" t="0" r="0" b="2540"/>
          <wp:wrapNone/>
          <wp:docPr id="20476025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42689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8010" cy="588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371A"/>
    <w:multiLevelType w:val="multilevel"/>
    <w:tmpl w:val="9CB2D7F6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95173E"/>
    <w:multiLevelType w:val="hybridMultilevel"/>
    <w:tmpl w:val="9A8A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1814"/>
    <w:multiLevelType w:val="hybridMultilevel"/>
    <w:tmpl w:val="DD825BA2"/>
    <w:lvl w:ilvl="0" w:tplc="94AC38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4821EB"/>
    <w:multiLevelType w:val="hybridMultilevel"/>
    <w:tmpl w:val="BA98CC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E7"/>
    <w:rsid w:val="0005039B"/>
    <w:rsid w:val="000B26FA"/>
    <w:rsid w:val="000E78FA"/>
    <w:rsid w:val="001A7B19"/>
    <w:rsid w:val="00221CD8"/>
    <w:rsid w:val="00283A9A"/>
    <w:rsid w:val="003F38E7"/>
    <w:rsid w:val="00412C62"/>
    <w:rsid w:val="004E5BD5"/>
    <w:rsid w:val="00524E49"/>
    <w:rsid w:val="00623E69"/>
    <w:rsid w:val="0065067C"/>
    <w:rsid w:val="009E04DF"/>
    <w:rsid w:val="009E6D37"/>
    <w:rsid w:val="00A01432"/>
    <w:rsid w:val="00A07092"/>
    <w:rsid w:val="00A07404"/>
    <w:rsid w:val="00A33582"/>
    <w:rsid w:val="00AC5B08"/>
    <w:rsid w:val="00B950D5"/>
    <w:rsid w:val="00BF0933"/>
    <w:rsid w:val="00C06B7E"/>
    <w:rsid w:val="00CA02EA"/>
    <w:rsid w:val="00CA3D5A"/>
    <w:rsid w:val="00C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9B431"/>
  <w15:chartTrackingRefBased/>
  <w15:docId w15:val="{A2C5F3E7-55CB-49D5-810B-BD35D195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3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3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3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3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3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3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3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3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3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3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3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3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38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38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38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38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38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38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3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3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3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3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3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38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38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38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3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38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38E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F3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8E7"/>
  </w:style>
  <w:style w:type="paragraph" w:styleId="Stopka">
    <w:name w:val="footer"/>
    <w:basedOn w:val="Normalny"/>
    <w:link w:val="StopkaZnak"/>
    <w:uiPriority w:val="99"/>
    <w:unhideWhenUsed/>
    <w:rsid w:val="003F3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8E7"/>
  </w:style>
  <w:style w:type="character" w:styleId="Hipercze">
    <w:name w:val="Hyperlink"/>
    <w:basedOn w:val="Domylnaczcionkaakapitu"/>
    <w:uiPriority w:val="99"/>
    <w:unhideWhenUsed/>
    <w:rsid w:val="00CC4A7C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4A7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E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4E5BD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urad.edu.p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8ED94-B328-4ACD-97E8-12583E27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2457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Stachura | Łukasiewicz – ITEE</dc:creator>
  <cp:keywords/>
  <dc:description/>
  <cp:lastModifiedBy>Anna Rusinowska | Łukasiewicz ITEE</cp:lastModifiedBy>
  <cp:revision>3</cp:revision>
  <dcterms:created xsi:type="dcterms:W3CDTF">2024-09-13T10:43:00Z</dcterms:created>
  <dcterms:modified xsi:type="dcterms:W3CDTF">2024-09-13T11:04:00Z</dcterms:modified>
</cp:coreProperties>
</file>